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840" w:rsidRPr="00293B25" w:rsidRDefault="0003792B" w:rsidP="000379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3B25">
        <w:rPr>
          <w:rFonts w:ascii="Times New Roman" w:hAnsi="Times New Roman" w:cs="Times New Roman"/>
          <w:b/>
          <w:sz w:val="24"/>
          <w:szCs w:val="24"/>
          <w:u w:val="single"/>
        </w:rPr>
        <w:t xml:space="preserve">EDITAL DGPC/SEJUSP/MS/Nº 001, DE </w:t>
      </w:r>
      <w:r w:rsidR="00AB387D" w:rsidRPr="00293B25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85625E" w:rsidRPr="00293B25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293B25">
        <w:rPr>
          <w:rFonts w:ascii="Times New Roman" w:hAnsi="Times New Roman" w:cs="Times New Roman"/>
          <w:b/>
          <w:sz w:val="24"/>
          <w:szCs w:val="24"/>
          <w:u w:val="single"/>
        </w:rPr>
        <w:t xml:space="preserve"> DE</w:t>
      </w:r>
      <w:r w:rsidR="00AB387D" w:rsidRPr="00293B25">
        <w:rPr>
          <w:rFonts w:ascii="Times New Roman" w:hAnsi="Times New Roman" w:cs="Times New Roman"/>
          <w:b/>
          <w:sz w:val="24"/>
          <w:szCs w:val="24"/>
          <w:u w:val="single"/>
        </w:rPr>
        <w:t xml:space="preserve"> ABRIL</w:t>
      </w:r>
      <w:r w:rsidRPr="00293B25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202</w:t>
      </w:r>
      <w:r w:rsidR="00B0425A" w:rsidRPr="00293B25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293B2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AB6840" w:rsidRPr="0003792B" w:rsidRDefault="00AB6840" w:rsidP="00037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840" w:rsidRPr="0003792B" w:rsidRDefault="00AB6840" w:rsidP="0003792B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25A">
        <w:rPr>
          <w:rFonts w:ascii="Times New Roman" w:hAnsi="Times New Roman" w:cs="Times New Roman"/>
          <w:b/>
          <w:sz w:val="24"/>
          <w:szCs w:val="24"/>
        </w:rPr>
        <w:t xml:space="preserve">O DELEGADO-GERAL DA POLÍCIA CIVIL DO ESTADO DE MATO GROSSO DO </w:t>
      </w:r>
      <w:r w:rsidR="00C71B6B" w:rsidRPr="00AB325A">
        <w:rPr>
          <w:rFonts w:ascii="Times New Roman" w:hAnsi="Times New Roman" w:cs="Times New Roman"/>
          <w:b/>
          <w:sz w:val="24"/>
          <w:szCs w:val="24"/>
        </w:rPr>
        <w:t>SUL</w:t>
      </w:r>
      <w:r w:rsidR="00C71B6B" w:rsidRPr="0003792B">
        <w:rPr>
          <w:rFonts w:ascii="Times New Roman" w:hAnsi="Times New Roman" w:cs="Times New Roman"/>
          <w:sz w:val="24"/>
          <w:szCs w:val="24"/>
        </w:rPr>
        <w:t>, no</w:t>
      </w:r>
      <w:r w:rsidRPr="0003792B">
        <w:rPr>
          <w:rFonts w:ascii="Times New Roman" w:hAnsi="Times New Roman" w:cs="Times New Roman"/>
          <w:sz w:val="24"/>
          <w:szCs w:val="24"/>
        </w:rPr>
        <w:t xml:space="preserve"> uso da atribuição que lhe confere o artigo 13, da Lei Complementar </w:t>
      </w:r>
      <w:r w:rsidR="00C71B6B" w:rsidRPr="0003792B">
        <w:rPr>
          <w:rFonts w:ascii="Times New Roman" w:hAnsi="Times New Roman" w:cs="Times New Roman"/>
          <w:sz w:val="24"/>
          <w:szCs w:val="24"/>
        </w:rPr>
        <w:t>nº</w:t>
      </w:r>
      <w:r w:rsidRPr="0003792B">
        <w:rPr>
          <w:rFonts w:ascii="Times New Roman" w:hAnsi="Times New Roman" w:cs="Times New Roman"/>
          <w:sz w:val="24"/>
          <w:szCs w:val="24"/>
        </w:rPr>
        <w:t xml:space="preserve"> 114, de 19 de dezembro de 2005,</w:t>
      </w:r>
    </w:p>
    <w:p w:rsidR="00AB6840" w:rsidRPr="0003792B" w:rsidRDefault="00AB6840" w:rsidP="0003792B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2B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="002C2EAA">
        <w:rPr>
          <w:rFonts w:ascii="Times New Roman" w:hAnsi="Times New Roman" w:cs="Times New Roman"/>
          <w:sz w:val="24"/>
          <w:szCs w:val="24"/>
        </w:rPr>
        <w:t>a previsão de</w:t>
      </w:r>
      <w:r w:rsidR="00411219" w:rsidRPr="0003792B">
        <w:rPr>
          <w:rFonts w:ascii="Times New Roman" w:hAnsi="Times New Roman" w:cs="Times New Roman"/>
          <w:sz w:val="24"/>
          <w:szCs w:val="24"/>
        </w:rPr>
        <w:t xml:space="preserve"> término do Curso de F</w:t>
      </w:r>
      <w:r w:rsidRPr="0003792B">
        <w:rPr>
          <w:rFonts w:ascii="Times New Roman" w:hAnsi="Times New Roman" w:cs="Times New Roman"/>
          <w:sz w:val="24"/>
          <w:szCs w:val="24"/>
        </w:rPr>
        <w:t xml:space="preserve">ormação </w:t>
      </w:r>
      <w:r w:rsidR="00411219" w:rsidRPr="0003792B">
        <w:rPr>
          <w:rFonts w:ascii="Times New Roman" w:hAnsi="Times New Roman" w:cs="Times New Roman"/>
          <w:sz w:val="24"/>
          <w:szCs w:val="24"/>
        </w:rPr>
        <w:t>P</w:t>
      </w:r>
      <w:r w:rsidRPr="0003792B">
        <w:rPr>
          <w:rFonts w:ascii="Times New Roman" w:hAnsi="Times New Roman" w:cs="Times New Roman"/>
          <w:sz w:val="24"/>
          <w:szCs w:val="24"/>
        </w:rPr>
        <w:t>olicial</w:t>
      </w:r>
      <w:r w:rsidR="00411219" w:rsidRPr="0003792B">
        <w:rPr>
          <w:rFonts w:ascii="Times New Roman" w:hAnsi="Times New Roman" w:cs="Times New Roman"/>
          <w:sz w:val="24"/>
          <w:szCs w:val="24"/>
        </w:rPr>
        <w:t xml:space="preserve"> </w:t>
      </w:r>
      <w:r w:rsidRPr="0003792B">
        <w:rPr>
          <w:rFonts w:ascii="Times New Roman" w:hAnsi="Times New Roman" w:cs="Times New Roman"/>
          <w:sz w:val="24"/>
          <w:szCs w:val="24"/>
        </w:rPr>
        <w:t>realizado pela Academia da Polícia Civil (ACADEPOL),</w:t>
      </w:r>
      <w:r w:rsidR="003340A6">
        <w:rPr>
          <w:rFonts w:ascii="Times New Roman" w:hAnsi="Times New Roman" w:cs="Times New Roman"/>
          <w:sz w:val="24"/>
          <w:szCs w:val="24"/>
        </w:rPr>
        <w:t xml:space="preserve"> </w:t>
      </w:r>
      <w:r w:rsidR="002C2EAA">
        <w:rPr>
          <w:rFonts w:ascii="Times New Roman" w:hAnsi="Times New Roman" w:cs="Times New Roman"/>
          <w:sz w:val="24"/>
          <w:szCs w:val="24"/>
        </w:rPr>
        <w:t>com a publicação da classificação final prevista para 03/06</w:t>
      </w:r>
      <w:r w:rsidR="003340A6">
        <w:rPr>
          <w:rFonts w:ascii="Times New Roman" w:hAnsi="Times New Roman" w:cs="Times New Roman"/>
          <w:sz w:val="24"/>
          <w:szCs w:val="24"/>
        </w:rPr>
        <w:t>/2026,</w:t>
      </w:r>
      <w:r w:rsidRPr="0003792B">
        <w:rPr>
          <w:rFonts w:ascii="Times New Roman" w:hAnsi="Times New Roman" w:cs="Times New Roman"/>
          <w:sz w:val="24"/>
          <w:szCs w:val="24"/>
        </w:rPr>
        <w:t xml:space="preserve"> </w:t>
      </w:r>
      <w:r w:rsidR="00411219" w:rsidRPr="0003792B">
        <w:rPr>
          <w:rFonts w:ascii="Times New Roman" w:hAnsi="Times New Roman" w:cs="Times New Roman"/>
          <w:sz w:val="24"/>
          <w:szCs w:val="24"/>
        </w:rPr>
        <w:t xml:space="preserve">para o cargo </w:t>
      </w:r>
      <w:r w:rsidR="005378FB" w:rsidRPr="0003792B">
        <w:rPr>
          <w:rFonts w:ascii="Times New Roman" w:hAnsi="Times New Roman" w:cs="Times New Roman"/>
          <w:sz w:val="24"/>
          <w:szCs w:val="24"/>
        </w:rPr>
        <w:t xml:space="preserve">de </w:t>
      </w:r>
      <w:r w:rsidRPr="0003792B">
        <w:rPr>
          <w:rFonts w:ascii="Times New Roman" w:hAnsi="Times New Roman" w:cs="Times New Roman"/>
          <w:sz w:val="24"/>
          <w:szCs w:val="24"/>
        </w:rPr>
        <w:t>Agente de Polícia Judiciária</w:t>
      </w:r>
      <w:r w:rsidR="005378FB" w:rsidRPr="0003792B">
        <w:rPr>
          <w:rFonts w:ascii="Times New Roman" w:hAnsi="Times New Roman" w:cs="Times New Roman"/>
          <w:sz w:val="24"/>
          <w:szCs w:val="24"/>
        </w:rPr>
        <w:t>,</w:t>
      </w:r>
      <w:r w:rsidR="003340A6">
        <w:rPr>
          <w:rFonts w:ascii="Times New Roman" w:hAnsi="Times New Roman" w:cs="Times New Roman"/>
          <w:sz w:val="24"/>
          <w:szCs w:val="24"/>
        </w:rPr>
        <w:t xml:space="preserve"> nas funções de Investigador de Polícia Judiciária e</w:t>
      </w:r>
      <w:r w:rsidRPr="0003792B">
        <w:rPr>
          <w:rFonts w:ascii="Times New Roman" w:hAnsi="Times New Roman" w:cs="Times New Roman"/>
          <w:sz w:val="24"/>
          <w:szCs w:val="24"/>
        </w:rPr>
        <w:t xml:space="preserve"> </w:t>
      </w:r>
      <w:r w:rsidR="00322623" w:rsidRPr="0003792B">
        <w:rPr>
          <w:rFonts w:ascii="Times New Roman" w:hAnsi="Times New Roman" w:cs="Times New Roman"/>
          <w:sz w:val="24"/>
          <w:szCs w:val="24"/>
        </w:rPr>
        <w:t>Escrivão</w:t>
      </w:r>
      <w:r w:rsidRPr="0003792B">
        <w:rPr>
          <w:rFonts w:ascii="Times New Roman" w:hAnsi="Times New Roman" w:cs="Times New Roman"/>
          <w:sz w:val="24"/>
          <w:szCs w:val="24"/>
        </w:rPr>
        <w:t xml:space="preserve"> de Polícia Judiciária;</w:t>
      </w:r>
    </w:p>
    <w:p w:rsidR="00AB6840" w:rsidRPr="0003792B" w:rsidRDefault="00AB6840" w:rsidP="0003792B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2B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03792B">
        <w:rPr>
          <w:rFonts w:ascii="Times New Roman" w:hAnsi="Times New Roman" w:cs="Times New Roman"/>
          <w:sz w:val="24"/>
          <w:szCs w:val="24"/>
        </w:rPr>
        <w:t>que o princípio da hierarquia que rege a Administração Pública dá pref</w:t>
      </w:r>
      <w:r w:rsidR="00A2262D">
        <w:rPr>
          <w:rFonts w:ascii="Times New Roman" w:hAnsi="Times New Roman" w:cs="Times New Roman"/>
          <w:sz w:val="24"/>
          <w:szCs w:val="24"/>
        </w:rPr>
        <w:t>erência à</w:t>
      </w:r>
      <w:r w:rsidR="00CB511E" w:rsidRPr="0003792B">
        <w:rPr>
          <w:rFonts w:ascii="Times New Roman" w:hAnsi="Times New Roman" w:cs="Times New Roman"/>
          <w:sz w:val="24"/>
          <w:szCs w:val="24"/>
        </w:rPr>
        <w:t xml:space="preserve"> remoção de Policiais C</w:t>
      </w:r>
      <w:r w:rsidRPr="0003792B">
        <w:rPr>
          <w:rFonts w:ascii="Times New Roman" w:hAnsi="Times New Roman" w:cs="Times New Roman"/>
          <w:sz w:val="24"/>
          <w:szCs w:val="24"/>
        </w:rPr>
        <w:t>ivis já efetivos, ante a lotação inicial dos novos policiais;</w:t>
      </w:r>
    </w:p>
    <w:p w:rsidR="00AB6840" w:rsidRPr="0003792B" w:rsidRDefault="00AB6840" w:rsidP="0003792B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2B">
        <w:rPr>
          <w:rFonts w:ascii="Times New Roman" w:hAnsi="Times New Roman" w:cs="Times New Roman"/>
          <w:b/>
          <w:sz w:val="24"/>
          <w:szCs w:val="24"/>
        </w:rPr>
        <w:t>CONSIDERANDO</w:t>
      </w:r>
      <w:r w:rsidR="00CB511E" w:rsidRPr="0003792B">
        <w:rPr>
          <w:rFonts w:ascii="Times New Roman" w:hAnsi="Times New Roman" w:cs="Times New Roman"/>
          <w:sz w:val="24"/>
          <w:szCs w:val="24"/>
        </w:rPr>
        <w:t xml:space="preserve"> que o P</w:t>
      </w:r>
      <w:r w:rsidRPr="0003792B">
        <w:rPr>
          <w:rFonts w:ascii="Times New Roman" w:hAnsi="Times New Roman" w:cs="Times New Roman"/>
          <w:sz w:val="24"/>
          <w:szCs w:val="24"/>
        </w:rPr>
        <w:t xml:space="preserve">olicial </w:t>
      </w:r>
      <w:r w:rsidR="00CB511E" w:rsidRPr="0003792B">
        <w:rPr>
          <w:rFonts w:ascii="Times New Roman" w:hAnsi="Times New Roman" w:cs="Times New Roman"/>
          <w:sz w:val="24"/>
          <w:szCs w:val="24"/>
        </w:rPr>
        <w:t>C</w:t>
      </w:r>
      <w:r w:rsidRPr="0003792B">
        <w:rPr>
          <w:rFonts w:ascii="Times New Roman" w:hAnsi="Times New Roman" w:cs="Times New Roman"/>
          <w:sz w:val="24"/>
          <w:szCs w:val="24"/>
        </w:rPr>
        <w:t xml:space="preserve">ivil poderá ser removido de ofício ou a pedido, com mudança de </w:t>
      </w:r>
      <w:r w:rsidR="00CB511E" w:rsidRPr="0003792B">
        <w:rPr>
          <w:rFonts w:ascii="Times New Roman" w:hAnsi="Times New Roman" w:cs="Times New Roman"/>
          <w:sz w:val="24"/>
          <w:szCs w:val="24"/>
        </w:rPr>
        <w:t>unidade</w:t>
      </w:r>
      <w:r w:rsidRPr="0003792B">
        <w:rPr>
          <w:rFonts w:ascii="Times New Roman" w:hAnsi="Times New Roman" w:cs="Times New Roman"/>
          <w:sz w:val="24"/>
          <w:szCs w:val="24"/>
        </w:rPr>
        <w:t>, com o objetivo de atender à necessidade de serviço e assegurar o pessoal necessário à eficiência operacional das unidades policiais, nos termos do artigo 81, da Lei Complementar nº 114/2005;</w:t>
      </w:r>
    </w:p>
    <w:p w:rsidR="00AB6840" w:rsidRPr="0003792B" w:rsidRDefault="00AB6840" w:rsidP="0003792B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2B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3792B">
        <w:rPr>
          <w:rFonts w:ascii="Times New Roman" w:hAnsi="Times New Roman" w:cs="Times New Roman"/>
          <w:sz w:val="24"/>
          <w:szCs w:val="24"/>
        </w:rPr>
        <w:t xml:space="preserve"> o artigo 82, inciso II, da Lei Complementar nº 114/2005, que dispõe que a remoção dar-se-á </w:t>
      </w:r>
      <w:r w:rsidRPr="00432167">
        <w:rPr>
          <w:rFonts w:ascii="Times New Roman" w:hAnsi="Times New Roman" w:cs="Times New Roman"/>
          <w:i/>
          <w:sz w:val="24"/>
          <w:szCs w:val="24"/>
        </w:rPr>
        <w:t>“a pedido, observada a conveniência do serviço, ou em razão de processo seletivo para lotação de unidades diversas, com prévia publicação de edital”</w:t>
      </w:r>
      <w:r w:rsidRPr="0003792B">
        <w:rPr>
          <w:rFonts w:ascii="Times New Roman" w:hAnsi="Times New Roman" w:cs="Times New Roman"/>
          <w:sz w:val="24"/>
          <w:szCs w:val="24"/>
        </w:rPr>
        <w:t>;</w:t>
      </w:r>
    </w:p>
    <w:p w:rsidR="00756E17" w:rsidRDefault="006B6B66" w:rsidP="0003792B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B66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6B6B66">
        <w:rPr>
          <w:rFonts w:ascii="Times New Roman" w:hAnsi="Times New Roman" w:cs="Times New Roman"/>
          <w:sz w:val="24"/>
          <w:szCs w:val="24"/>
        </w:rPr>
        <w:t xml:space="preserve">o disposto na DELIBERAÇÃO CSPC/SEJUSP/MS/Nº </w:t>
      </w:r>
      <w:r w:rsidR="003856FD">
        <w:rPr>
          <w:rFonts w:ascii="Times New Roman" w:hAnsi="Times New Roman" w:cs="Times New Roman"/>
          <w:sz w:val="24"/>
          <w:szCs w:val="24"/>
        </w:rPr>
        <w:t>10</w:t>
      </w:r>
      <w:r w:rsidRPr="006B6B66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B6B66">
        <w:rPr>
          <w:rFonts w:ascii="Times New Roman" w:hAnsi="Times New Roman" w:cs="Times New Roman"/>
          <w:sz w:val="24"/>
          <w:szCs w:val="24"/>
        </w:rPr>
        <w:t xml:space="preserve"> que, </w:t>
      </w:r>
      <w:r w:rsidR="00AE71D0" w:rsidRPr="006B6B66">
        <w:rPr>
          <w:rFonts w:ascii="Times New Roman" w:hAnsi="Times New Roman" w:cs="Times New Roman"/>
          <w:sz w:val="24"/>
          <w:szCs w:val="24"/>
        </w:rPr>
        <w:t>ex</w:t>
      </w:r>
      <w:r w:rsidR="00AE71D0">
        <w:rPr>
          <w:rFonts w:ascii="Times New Roman" w:hAnsi="Times New Roman" w:cs="Times New Roman"/>
          <w:sz w:val="24"/>
          <w:szCs w:val="24"/>
        </w:rPr>
        <w:t>c</w:t>
      </w:r>
      <w:r w:rsidR="00AE71D0" w:rsidRPr="006B6B66">
        <w:rPr>
          <w:rFonts w:ascii="Times New Roman" w:hAnsi="Times New Roman" w:cs="Times New Roman"/>
          <w:sz w:val="24"/>
          <w:szCs w:val="24"/>
        </w:rPr>
        <w:t>epcionalmente</w:t>
      </w:r>
      <w:r w:rsidRPr="006B6B66">
        <w:rPr>
          <w:rFonts w:ascii="Times New Roman" w:hAnsi="Times New Roman" w:cs="Times New Roman"/>
          <w:sz w:val="24"/>
          <w:szCs w:val="24"/>
        </w:rPr>
        <w:t xml:space="preserve">, deferiu pela possibilidade de </w:t>
      </w:r>
      <w:r w:rsidR="00261ECC" w:rsidRPr="0003792B">
        <w:rPr>
          <w:rFonts w:ascii="Times New Roman" w:hAnsi="Times New Roman" w:cs="Times New Roman"/>
          <w:sz w:val="24"/>
          <w:szCs w:val="24"/>
        </w:rPr>
        <w:t>Policiais Civis</w:t>
      </w:r>
      <w:r w:rsidRPr="006B6B66">
        <w:rPr>
          <w:rFonts w:ascii="Times New Roman" w:hAnsi="Times New Roman" w:cs="Times New Roman"/>
          <w:sz w:val="24"/>
          <w:szCs w:val="24"/>
        </w:rPr>
        <w:t xml:space="preserve"> em estágio probatório, participarem do concurso de remoção para concorrerem às vagas existentes, antes da lotação inicial de novos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6B6B66">
        <w:rPr>
          <w:rFonts w:ascii="Times New Roman" w:hAnsi="Times New Roman" w:cs="Times New Roman"/>
          <w:sz w:val="24"/>
          <w:szCs w:val="24"/>
        </w:rPr>
        <w:t xml:space="preserve">oliciais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6B6B66">
        <w:rPr>
          <w:rFonts w:ascii="Times New Roman" w:hAnsi="Times New Roman" w:cs="Times New Roman"/>
          <w:sz w:val="24"/>
          <w:szCs w:val="24"/>
        </w:rPr>
        <w:t>ivis, com fundamento no artigo 2º, inciso III e artigo 82, inciso II, c/</w:t>
      </w:r>
      <w:proofErr w:type="gramStart"/>
      <w:r w:rsidRPr="006B6B66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6B6B66">
        <w:rPr>
          <w:rFonts w:ascii="Times New Roman" w:hAnsi="Times New Roman" w:cs="Times New Roman"/>
          <w:sz w:val="24"/>
          <w:szCs w:val="24"/>
        </w:rPr>
        <w:t xml:space="preserve"> o parágrafo único do artigo 84, todos da Lei Complementar nº 114/2005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6B66" w:rsidRDefault="006B6B66" w:rsidP="0003792B">
      <w:pPr>
        <w:spacing w:before="240"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6840" w:rsidRPr="0003792B" w:rsidRDefault="00AB6840" w:rsidP="0003792B">
      <w:pPr>
        <w:spacing w:before="240"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2B">
        <w:rPr>
          <w:rFonts w:ascii="Times New Roman" w:hAnsi="Times New Roman" w:cs="Times New Roman"/>
          <w:b/>
          <w:sz w:val="24"/>
          <w:szCs w:val="24"/>
        </w:rPr>
        <w:t>TORNA PÚBLICO:</w:t>
      </w:r>
    </w:p>
    <w:p w:rsidR="00756E17" w:rsidRDefault="00756E17" w:rsidP="0003792B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840" w:rsidRPr="0003792B" w:rsidRDefault="005A3FAD" w:rsidP="0003792B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2B">
        <w:rPr>
          <w:rFonts w:ascii="Times New Roman" w:hAnsi="Times New Roman" w:cs="Times New Roman"/>
          <w:sz w:val="24"/>
          <w:szCs w:val="24"/>
        </w:rPr>
        <w:lastRenderedPageBreak/>
        <w:t>Art. 1º. O P</w:t>
      </w:r>
      <w:r w:rsidR="00CB511E" w:rsidRPr="0003792B">
        <w:rPr>
          <w:rFonts w:ascii="Times New Roman" w:hAnsi="Times New Roman" w:cs="Times New Roman"/>
          <w:sz w:val="24"/>
          <w:szCs w:val="24"/>
        </w:rPr>
        <w:t>olicial C</w:t>
      </w:r>
      <w:r w:rsidR="00AB6840" w:rsidRPr="0003792B">
        <w:rPr>
          <w:rFonts w:ascii="Times New Roman" w:hAnsi="Times New Roman" w:cs="Times New Roman"/>
          <w:sz w:val="24"/>
          <w:szCs w:val="24"/>
        </w:rPr>
        <w:t xml:space="preserve">ivil, integrante da carreira de Agente de Polícia Judiciária, </w:t>
      </w:r>
      <w:r w:rsidR="00553C9F">
        <w:rPr>
          <w:rFonts w:ascii="Times New Roman" w:hAnsi="Times New Roman" w:cs="Times New Roman"/>
          <w:sz w:val="24"/>
          <w:szCs w:val="24"/>
        </w:rPr>
        <w:t>nas funções de Investigador de Polícia Judiciária e</w:t>
      </w:r>
      <w:r w:rsidR="00553C9F" w:rsidRPr="0003792B">
        <w:rPr>
          <w:rFonts w:ascii="Times New Roman" w:hAnsi="Times New Roman" w:cs="Times New Roman"/>
          <w:sz w:val="24"/>
          <w:szCs w:val="24"/>
        </w:rPr>
        <w:t xml:space="preserve"> Escrivão de Polícia Judiciária</w:t>
      </w:r>
      <w:r w:rsidR="00AB6840" w:rsidRPr="0003792B">
        <w:rPr>
          <w:rFonts w:ascii="Times New Roman" w:hAnsi="Times New Roman" w:cs="Times New Roman"/>
          <w:sz w:val="24"/>
          <w:szCs w:val="24"/>
        </w:rPr>
        <w:t xml:space="preserve">, poderá requerer remoção para outra </w:t>
      </w:r>
      <w:r w:rsidR="00CB511E" w:rsidRPr="0003792B">
        <w:rPr>
          <w:rFonts w:ascii="Times New Roman" w:hAnsi="Times New Roman" w:cs="Times New Roman"/>
          <w:sz w:val="24"/>
          <w:szCs w:val="24"/>
        </w:rPr>
        <w:t>unidade</w:t>
      </w:r>
      <w:r w:rsidRPr="0003792B">
        <w:rPr>
          <w:rFonts w:ascii="Times New Roman" w:hAnsi="Times New Roman" w:cs="Times New Roman"/>
          <w:sz w:val="24"/>
          <w:szCs w:val="24"/>
        </w:rPr>
        <w:t>,</w:t>
      </w:r>
      <w:r w:rsidR="00CB511E" w:rsidRPr="0003792B">
        <w:rPr>
          <w:rFonts w:ascii="Times New Roman" w:hAnsi="Times New Roman" w:cs="Times New Roman"/>
          <w:sz w:val="24"/>
          <w:szCs w:val="24"/>
        </w:rPr>
        <w:t xml:space="preserve"> </w:t>
      </w:r>
      <w:r w:rsidR="00AB6840" w:rsidRPr="0003792B">
        <w:rPr>
          <w:rFonts w:ascii="Times New Roman" w:hAnsi="Times New Roman" w:cs="Times New Roman"/>
          <w:sz w:val="24"/>
          <w:szCs w:val="24"/>
        </w:rPr>
        <w:t xml:space="preserve">observadas </w:t>
      </w:r>
      <w:r w:rsidR="00A2262D">
        <w:rPr>
          <w:rFonts w:ascii="Times New Roman" w:hAnsi="Times New Roman" w:cs="Times New Roman"/>
          <w:sz w:val="24"/>
          <w:szCs w:val="24"/>
        </w:rPr>
        <w:t>a</w:t>
      </w:r>
      <w:r w:rsidR="00AB6840" w:rsidRPr="0003792B">
        <w:rPr>
          <w:rFonts w:ascii="Times New Roman" w:hAnsi="Times New Roman" w:cs="Times New Roman"/>
          <w:sz w:val="24"/>
          <w:szCs w:val="24"/>
        </w:rPr>
        <w:t>s disposições deste edital e as vedações contidas no artigo 84, incisos I e II da Lei Complementar nº 114/2005.</w:t>
      </w:r>
    </w:p>
    <w:p w:rsidR="004275C6" w:rsidRPr="0003792B" w:rsidRDefault="004275C6" w:rsidP="0003792B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2B">
        <w:rPr>
          <w:rFonts w:ascii="Times New Roman" w:hAnsi="Times New Roman" w:cs="Times New Roman"/>
          <w:sz w:val="24"/>
          <w:szCs w:val="24"/>
        </w:rPr>
        <w:t>§</w:t>
      </w:r>
      <w:r w:rsidR="00031B15">
        <w:rPr>
          <w:rFonts w:ascii="Times New Roman" w:hAnsi="Times New Roman" w:cs="Times New Roman"/>
          <w:sz w:val="24"/>
          <w:szCs w:val="24"/>
        </w:rPr>
        <w:t xml:space="preserve"> </w:t>
      </w:r>
      <w:r w:rsidRPr="0003792B">
        <w:rPr>
          <w:rFonts w:ascii="Times New Roman" w:hAnsi="Times New Roman" w:cs="Times New Roman"/>
          <w:sz w:val="24"/>
          <w:szCs w:val="24"/>
        </w:rPr>
        <w:t xml:space="preserve">1º O disposto no caput deste artigo não se aplica à Delegacia Especializada de Repressão a Roubo a </w:t>
      </w:r>
      <w:r w:rsidR="00747FED" w:rsidRPr="0003792B">
        <w:rPr>
          <w:rFonts w:ascii="Times New Roman" w:hAnsi="Times New Roman" w:cs="Times New Roman"/>
          <w:sz w:val="24"/>
          <w:szCs w:val="24"/>
        </w:rPr>
        <w:t>B</w:t>
      </w:r>
      <w:r w:rsidRPr="0003792B">
        <w:rPr>
          <w:rFonts w:ascii="Times New Roman" w:hAnsi="Times New Roman" w:cs="Times New Roman"/>
          <w:sz w:val="24"/>
          <w:szCs w:val="24"/>
        </w:rPr>
        <w:t>ancos, Assaltos e Sequestros – GARRAS, em razão do dispost</w:t>
      </w:r>
      <w:r w:rsidR="00A2262D">
        <w:rPr>
          <w:rFonts w:ascii="Times New Roman" w:hAnsi="Times New Roman" w:cs="Times New Roman"/>
          <w:sz w:val="24"/>
          <w:szCs w:val="24"/>
        </w:rPr>
        <w:t>o na Portaria DGPC/SEJUSP/MS Nº</w:t>
      </w:r>
      <w:r w:rsidR="00567E57">
        <w:rPr>
          <w:rFonts w:ascii="Times New Roman" w:hAnsi="Times New Roman" w:cs="Times New Roman"/>
          <w:sz w:val="24"/>
          <w:szCs w:val="24"/>
        </w:rPr>
        <w:t xml:space="preserve"> 118, de 28 de julho de 2015;</w:t>
      </w:r>
    </w:p>
    <w:p w:rsidR="00AB6840" w:rsidRDefault="004275C6" w:rsidP="0003792B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2B">
        <w:rPr>
          <w:rFonts w:ascii="Times New Roman" w:hAnsi="Times New Roman" w:cs="Times New Roman"/>
          <w:sz w:val="24"/>
          <w:szCs w:val="24"/>
        </w:rPr>
        <w:t>§</w:t>
      </w:r>
      <w:r w:rsidR="00031B15">
        <w:rPr>
          <w:rFonts w:ascii="Times New Roman" w:hAnsi="Times New Roman" w:cs="Times New Roman"/>
          <w:sz w:val="24"/>
          <w:szCs w:val="24"/>
        </w:rPr>
        <w:t xml:space="preserve"> </w:t>
      </w:r>
      <w:r w:rsidRPr="0003792B">
        <w:rPr>
          <w:rFonts w:ascii="Times New Roman" w:hAnsi="Times New Roman" w:cs="Times New Roman"/>
          <w:sz w:val="24"/>
          <w:szCs w:val="24"/>
        </w:rPr>
        <w:t>2</w:t>
      </w:r>
      <w:r w:rsidR="00AB6840" w:rsidRPr="0003792B">
        <w:rPr>
          <w:rFonts w:ascii="Times New Roman" w:hAnsi="Times New Roman" w:cs="Times New Roman"/>
          <w:sz w:val="24"/>
          <w:szCs w:val="24"/>
        </w:rPr>
        <w:t xml:space="preserve">º O interessado poderá requerer sua remoção no período de </w:t>
      </w:r>
      <w:r w:rsidR="0085625E" w:rsidRPr="007B04BE">
        <w:rPr>
          <w:rFonts w:ascii="Times New Roman" w:hAnsi="Times New Roman" w:cs="Times New Roman"/>
          <w:sz w:val="24"/>
          <w:szCs w:val="24"/>
          <w:u w:val="single"/>
        </w:rPr>
        <w:t>13</w:t>
      </w:r>
      <w:r w:rsidR="00AB387D" w:rsidRPr="007B04BE">
        <w:rPr>
          <w:rFonts w:ascii="Times New Roman" w:hAnsi="Times New Roman" w:cs="Times New Roman"/>
          <w:sz w:val="24"/>
          <w:szCs w:val="24"/>
          <w:u w:val="single"/>
        </w:rPr>
        <w:t xml:space="preserve">/04/2026 a </w:t>
      </w:r>
      <w:r w:rsidR="0085625E" w:rsidRPr="007B04BE">
        <w:rPr>
          <w:rFonts w:ascii="Times New Roman" w:hAnsi="Times New Roman" w:cs="Times New Roman"/>
          <w:sz w:val="24"/>
          <w:szCs w:val="24"/>
          <w:u w:val="single"/>
        </w:rPr>
        <w:t>22</w:t>
      </w:r>
      <w:r w:rsidR="00AB387D" w:rsidRPr="007B04BE">
        <w:rPr>
          <w:rFonts w:ascii="Times New Roman" w:hAnsi="Times New Roman" w:cs="Times New Roman"/>
          <w:sz w:val="24"/>
          <w:szCs w:val="24"/>
          <w:u w:val="single"/>
        </w:rPr>
        <w:t>/04/2026</w:t>
      </w:r>
      <w:r w:rsidR="00AB6840" w:rsidRPr="0003792B">
        <w:rPr>
          <w:rFonts w:ascii="Times New Roman" w:hAnsi="Times New Roman" w:cs="Times New Roman"/>
          <w:sz w:val="24"/>
          <w:szCs w:val="24"/>
        </w:rPr>
        <w:t xml:space="preserve">, preenchendo o requerimento constante do anexo único deste edital, conforme disponibilizado na página </w:t>
      </w:r>
      <w:hyperlink r:id="rId5" w:history="1">
        <w:r w:rsidR="00AB6840" w:rsidRPr="0003792B">
          <w:rPr>
            <w:rStyle w:val="Hyperlink"/>
            <w:rFonts w:ascii="Times New Roman" w:hAnsi="Times New Roman" w:cs="Times New Roman"/>
            <w:sz w:val="24"/>
            <w:szCs w:val="24"/>
          </w:rPr>
          <w:t>www.pc.ms.gov.br</w:t>
        </w:r>
      </w:hyperlink>
      <w:r w:rsidR="00AB6840" w:rsidRPr="0003792B">
        <w:rPr>
          <w:rFonts w:ascii="Times New Roman" w:hAnsi="Times New Roman" w:cs="Times New Roman"/>
          <w:sz w:val="24"/>
          <w:szCs w:val="24"/>
        </w:rPr>
        <w:t>, justificar no campo apropriado os motivos de sua remoção, encaminhando</w:t>
      </w:r>
      <w:r w:rsidR="00FA6FC8" w:rsidRPr="00594D7C">
        <w:rPr>
          <w:rFonts w:ascii="Times New Roman" w:hAnsi="Times New Roman" w:cs="Times New Roman"/>
          <w:sz w:val="24"/>
          <w:szCs w:val="24"/>
        </w:rPr>
        <w:t>-o</w:t>
      </w:r>
      <w:r w:rsidR="00AB6840" w:rsidRPr="00594D7C">
        <w:rPr>
          <w:rFonts w:ascii="Times New Roman" w:hAnsi="Times New Roman" w:cs="Times New Roman"/>
          <w:sz w:val="24"/>
          <w:szCs w:val="24"/>
        </w:rPr>
        <w:t xml:space="preserve"> </w:t>
      </w:r>
      <w:r w:rsidR="00A2262D">
        <w:rPr>
          <w:rFonts w:ascii="Times New Roman" w:hAnsi="Times New Roman" w:cs="Times New Roman"/>
          <w:sz w:val="24"/>
          <w:szCs w:val="24"/>
        </w:rPr>
        <w:t>por intermédio</w:t>
      </w:r>
      <w:r w:rsidR="00A60DAF">
        <w:rPr>
          <w:rFonts w:ascii="Times New Roman" w:hAnsi="Times New Roman" w:cs="Times New Roman"/>
          <w:sz w:val="24"/>
          <w:szCs w:val="24"/>
        </w:rPr>
        <w:t xml:space="preserve"> da chefia imediata pel</w:t>
      </w:r>
      <w:r w:rsidR="00AB6840" w:rsidRPr="0003792B">
        <w:rPr>
          <w:rFonts w:ascii="Times New Roman" w:hAnsi="Times New Roman" w:cs="Times New Roman"/>
          <w:sz w:val="24"/>
          <w:szCs w:val="24"/>
        </w:rPr>
        <w:t>os canais hierárquicos ao Dir</w:t>
      </w:r>
      <w:r w:rsidR="00567E57">
        <w:rPr>
          <w:rFonts w:ascii="Times New Roman" w:hAnsi="Times New Roman" w:cs="Times New Roman"/>
          <w:sz w:val="24"/>
          <w:szCs w:val="24"/>
        </w:rPr>
        <w:t>etor de Departamento respectivo</w:t>
      </w:r>
      <w:r w:rsidR="006E666D">
        <w:rPr>
          <w:rFonts w:ascii="Times New Roman" w:hAnsi="Times New Roman" w:cs="Times New Roman"/>
          <w:sz w:val="24"/>
          <w:szCs w:val="24"/>
        </w:rPr>
        <w:t>, através do sistema E-MS</w:t>
      </w:r>
      <w:r w:rsidR="00567E57">
        <w:rPr>
          <w:rFonts w:ascii="Times New Roman" w:hAnsi="Times New Roman" w:cs="Times New Roman"/>
          <w:sz w:val="24"/>
          <w:szCs w:val="24"/>
        </w:rPr>
        <w:t>;</w:t>
      </w:r>
    </w:p>
    <w:p w:rsidR="00756E17" w:rsidRDefault="00AC4C22" w:rsidP="0003792B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3º Os </w:t>
      </w:r>
      <w:r w:rsidR="00756E17">
        <w:rPr>
          <w:rFonts w:ascii="Times New Roman" w:hAnsi="Times New Roman" w:cs="Times New Roman"/>
          <w:sz w:val="24"/>
          <w:szCs w:val="24"/>
        </w:rPr>
        <w:t>certificados de curso, formação técnica ou profissional, utilizados para justificar o requerimento de remoção, deverão estar obrigatoriamente</w:t>
      </w:r>
      <w:r w:rsidR="00567E57">
        <w:rPr>
          <w:rFonts w:ascii="Times New Roman" w:hAnsi="Times New Roman" w:cs="Times New Roman"/>
          <w:sz w:val="24"/>
          <w:szCs w:val="24"/>
        </w:rPr>
        <w:t xml:space="preserve"> apostilados</w:t>
      </w:r>
      <w:r w:rsidR="00756E17">
        <w:rPr>
          <w:rFonts w:ascii="Times New Roman" w:hAnsi="Times New Roman" w:cs="Times New Roman"/>
          <w:sz w:val="24"/>
          <w:szCs w:val="24"/>
        </w:rPr>
        <w:t xml:space="preserve"> no SISPC</w:t>
      </w:r>
      <w:r w:rsidR="00567E57">
        <w:rPr>
          <w:rFonts w:ascii="Times New Roman" w:hAnsi="Times New Roman" w:cs="Times New Roman"/>
          <w:sz w:val="24"/>
          <w:szCs w:val="24"/>
        </w:rPr>
        <w:t xml:space="preserve"> e anexados no requerimento</w:t>
      </w:r>
      <w:r w:rsidR="00756E1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B6840" w:rsidRPr="0003792B" w:rsidRDefault="004275C6" w:rsidP="0003792B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2B">
        <w:rPr>
          <w:rFonts w:ascii="Times New Roman" w:hAnsi="Times New Roman" w:cs="Times New Roman"/>
          <w:sz w:val="24"/>
          <w:szCs w:val="24"/>
        </w:rPr>
        <w:t xml:space="preserve">§ </w:t>
      </w:r>
      <w:r w:rsidR="00031B15">
        <w:rPr>
          <w:rFonts w:ascii="Times New Roman" w:hAnsi="Times New Roman" w:cs="Times New Roman"/>
          <w:sz w:val="24"/>
          <w:szCs w:val="24"/>
        </w:rPr>
        <w:t>4</w:t>
      </w:r>
      <w:r w:rsidR="00AB6840" w:rsidRPr="0003792B">
        <w:rPr>
          <w:rFonts w:ascii="Times New Roman" w:hAnsi="Times New Roman" w:cs="Times New Roman"/>
          <w:sz w:val="24"/>
          <w:szCs w:val="24"/>
        </w:rPr>
        <w:t xml:space="preserve">º O requerente indicará até </w:t>
      </w:r>
      <w:r w:rsidR="007B6D0C" w:rsidRPr="0003792B">
        <w:rPr>
          <w:rFonts w:ascii="Times New Roman" w:hAnsi="Times New Roman" w:cs="Times New Roman"/>
          <w:sz w:val="24"/>
          <w:szCs w:val="24"/>
        </w:rPr>
        <w:t>três c</w:t>
      </w:r>
      <w:r w:rsidR="00852722" w:rsidRPr="0003792B">
        <w:rPr>
          <w:rFonts w:ascii="Times New Roman" w:hAnsi="Times New Roman" w:cs="Times New Roman"/>
          <w:sz w:val="24"/>
          <w:szCs w:val="24"/>
        </w:rPr>
        <w:t>idades</w:t>
      </w:r>
      <w:r w:rsidR="00747C4E" w:rsidRPr="0003792B">
        <w:rPr>
          <w:rFonts w:ascii="Times New Roman" w:hAnsi="Times New Roman" w:cs="Times New Roman"/>
          <w:sz w:val="24"/>
          <w:szCs w:val="24"/>
        </w:rPr>
        <w:t xml:space="preserve"> </w:t>
      </w:r>
      <w:r w:rsidR="00AB6840" w:rsidRPr="0003792B">
        <w:rPr>
          <w:rFonts w:ascii="Times New Roman" w:hAnsi="Times New Roman" w:cs="Times New Roman"/>
          <w:sz w:val="24"/>
          <w:szCs w:val="24"/>
        </w:rPr>
        <w:t>para remoção em ordem sucessiva de preferência</w:t>
      </w:r>
      <w:r w:rsidR="00A47485" w:rsidRPr="0003792B">
        <w:rPr>
          <w:rFonts w:ascii="Times New Roman" w:hAnsi="Times New Roman" w:cs="Times New Roman"/>
          <w:sz w:val="24"/>
          <w:szCs w:val="24"/>
        </w:rPr>
        <w:t xml:space="preserve">. </w:t>
      </w:r>
      <w:r w:rsidR="008F5C57" w:rsidRPr="0003792B">
        <w:rPr>
          <w:rFonts w:ascii="Times New Roman" w:hAnsi="Times New Roman" w:cs="Times New Roman"/>
          <w:sz w:val="24"/>
          <w:szCs w:val="24"/>
        </w:rPr>
        <w:t>Apenas n</w:t>
      </w:r>
      <w:r w:rsidR="00A47485" w:rsidRPr="0003792B">
        <w:rPr>
          <w:rFonts w:ascii="Times New Roman" w:hAnsi="Times New Roman" w:cs="Times New Roman"/>
          <w:sz w:val="24"/>
          <w:szCs w:val="24"/>
        </w:rPr>
        <w:t>o caso de</w:t>
      </w:r>
      <w:r w:rsidR="00247A1A" w:rsidRPr="0003792B">
        <w:rPr>
          <w:rFonts w:ascii="Times New Roman" w:hAnsi="Times New Roman" w:cs="Times New Roman"/>
          <w:sz w:val="24"/>
          <w:szCs w:val="24"/>
        </w:rPr>
        <w:t xml:space="preserve"> pedido de </w:t>
      </w:r>
      <w:r w:rsidR="00395C26" w:rsidRPr="0003792B">
        <w:rPr>
          <w:rFonts w:ascii="Times New Roman" w:hAnsi="Times New Roman" w:cs="Times New Roman"/>
          <w:sz w:val="24"/>
          <w:szCs w:val="24"/>
        </w:rPr>
        <w:t xml:space="preserve">remoção no próprio </w:t>
      </w:r>
      <w:r w:rsidR="00070253" w:rsidRPr="0003792B">
        <w:rPr>
          <w:rFonts w:ascii="Times New Roman" w:hAnsi="Times New Roman" w:cs="Times New Roman"/>
          <w:sz w:val="24"/>
          <w:szCs w:val="24"/>
        </w:rPr>
        <w:t xml:space="preserve">município de </w:t>
      </w:r>
      <w:r w:rsidR="00395C26" w:rsidRPr="0003792B">
        <w:rPr>
          <w:rFonts w:ascii="Times New Roman" w:hAnsi="Times New Roman" w:cs="Times New Roman"/>
          <w:sz w:val="24"/>
          <w:szCs w:val="24"/>
        </w:rPr>
        <w:t xml:space="preserve">lotação, </w:t>
      </w:r>
      <w:r w:rsidR="008F5C57" w:rsidRPr="0003792B">
        <w:rPr>
          <w:rFonts w:ascii="Times New Roman" w:hAnsi="Times New Roman" w:cs="Times New Roman"/>
          <w:sz w:val="24"/>
          <w:szCs w:val="24"/>
        </w:rPr>
        <w:t xml:space="preserve">é que </w:t>
      </w:r>
      <w:r w:rsidR="000E3BE6" w:rsidRPr="0003792B">
        <w:rPr>
          <w:rFonts w:ascii="Times New Roman" w:hAnsi="Times New Roman" w:cs="Times New Roman"/>
          <w:sz w:val="24"/>
          <w:szCs w:val="24"/>
        </w:rPr>
        <w:t>deverão ser indicadas</w:t>
      </w:r>
      <w:r w:rsidR="00411219" w:rsidRPr="0003792B">
        <w:rPr>
          <w:rFonts w:ascii="Times New Roman" w:hAnsi="Times New Roman" w:cs="Times New Roman"/>
          <w:sz w:val="24"/>
          <w:szCs w:val="24"/>
        </w:rPr>
        <w:t xml:space="preserve"> até três </w:t>
      </w:r>
      <w:r w:rsidR="000E3BE6" w:rsidRPr="0003792B">
        <w:rPr>
          <w:rFonts w:ascii="Times New Roman" w:hAnsi="Times New Roman" w:cs="Times New Roman"/>
          <w:sz w:val="24"/>
          <w:szCs w:val="24"/>
        </w:rPr>
        <w:t>unidades policiais</w:t>
      </w:r>
      <w:r w:rsidR="00070253" w:rsidRPr="0003792B">
        <w:rPr>
          <w:rFonts w:ascii="Times New Roman" w:hAnsi="Times New Roman" w:cs="Times New Roman"/>
          <w:sz w:val="24"/>
          <w:szCs w:val="24"/>
        </w:rPr>
        <w:t xml:space="preserve"> pleiteadas</w:t>
      </w:r>
      <w:r w:rsidR="000E3BE6" w:rsidRPr="0003792B">
        <w:rPr>
          <w:rFonts w:ascii="Times New Roman" w:hAnsi="Times New Roman" w:cs="Times New Roman"/>
          <w:sz w:val="24"/>
          <w:szCs w:val="24"/>
        </w:rPr>
        <w:t>;</w:t>
      </w:r>
    </w:p>
    <w:p w:rsidR="00AB6840" w:rsidRPr="0003792B" w:rsidRDefault="004275C6" w:rsidP="0003792B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2B">
        <w:rPr>
          <w:rFonts w:ascii="Times New Roman" w:hAnsi="Times New Roman" w:cs="Times New Roman"/>
          <w:sz w:val="24"/>
          <w:szCs w:val="24"/>
        </w:rPr>
        <w:t xml:space="preserve">§ </w:t>
      </w:r>
      <w:r w:rsidR="00031B15">
        <w:rPr>
          <w:rFonts w:ascii="Times New Roman" w:hAnsi="Times New Roman" w:cs="Times New Roman"/>
          <w:sz w:val="24"/>
          <w:szCs w:val="24"/>
        </w:rPr>
        <w:t>5</w:t>
      </w:r>
      <w:r w:rsidR="00AB6840" w:rsidRPr="0003792B">
        <w:rPr>
          <w:rFonts w:ascii="Times New Roman" w:hAnsi="Times New Roman" w:cs="Times New Roman"/>
          <w:sz w:val="24"/>
          <w:szCs w:val="24"/>
        </w:rPr>
        <w:t>º O requerente poderá juntar documentos que comprovem a necessidade de sua remoção, conforme constar de sua justificativa.</w:t>
      </w:r>
    </w:p>
    <w:p w:rsidR="00AB6840" w:rsidRPr="0003792B" w:rsidRDefault="004275C6" w:rsidP="0003792B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2B">
        <w:rPr>
          <w:rFonts w:ascii="Times New Roman" w:hAnsi="Times New Roman" w:cs="Times New Roman"/>
          <w:sz w:val="24"/>
          <w:szCs w:val="24"/>
        </w:rPr>
        <w:t xml:space="preserve">§ </w:t>
      </w:r>
      <w:r w:rsidR="00031B15">
        <w:rPr>
          <w:rFonts w:ascii="Times New Roman" w:hAnsi="Times New Roman" w:cs="Times New Roman"/>
          <w:sz w:val="24"/>
          <w:szCs w:val="24"/>
        </w:rPr>
        <w:t>6</w:t>
      </w:r>
      <w:r w:rsidR="00AB6840" w:rsidRPr="0003792B">
        <w:rPr>
          <w:rFonts w:ascii="Times New Roman" w:hAnsi="Times New Roman" w:cs="Times New Roman"/>
          <w:sz w:val="24"/>
          <w:szCs w:val="24"/>
        </w:rPr>
        <w:t>º Requerimentos extemporâneos e em desacordo com a lei serão indeferidos liminarmente e, se incompletos, sem assinatura, incorretos, serão restituídos para correções, havendo tempo hábil</w:t>
      </w:r>
      <w:r w:rsidR="00A60DAF">
        <w:rPr>
          <w:rFonts w:ascii="Times New Roman" w:hAnsi="Times New Roman" w:cs="Times New Roman"/>
          <w:sz w:val="24"/>
          <w:szCs w:val="24"/>
        </w:rPr>
        <w:t>, devendo ser atentado o prazo previsto no §2º deste artigo.</w:t>
      </w:r>
    </w:p>
    <w:p w:rsidR="00AB6840" w:rsidRPr="0003792B" w:rsidRDefault="00AB6840" w:rsidP="0003792B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2B">
        <w:rPr>
          <w:rFonts w:ascii="Times New Roman" w:hAnsi="Times New Roman" w:cs="Times New Roman"/>
          <w:sz w:val="24"/>
          <w:szCs w:val="24"/>
        </w:rPr>
        <w:t>Art. 2º. O requerimento não gera direitos ou garantias e nem vincula a Administração, o qual será atendido no limite das vagas existentes em cada unidade policial, após análise de cada pedido, observada a conveniência, oportunidade e o interesse da Administração Pública.</w:t>
      </w:r>
    </w:p>
    <w:p w:rsidR="00AB6840" w:rsidRPr="0003792B" w:rsidRDefault="00AB6840" w:rsidP="0003792B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2B">
        <w:rPr>
          <w:rFonts w:ascii="Times New Roman" w:hAnsi="Times New Roman" w:cs="Times New Roman"/>
          <w:sz w:val="24"/>
          <w:szCs w:val="24"/>
        </w:rPr>
        <w:lastRenderedPageBreak/>
        <w:t xml:space="preserve">§ 1º As remoções decorrentes deste edital não geram direito a indenização de ajuda de custo prevista no inciso I, do artigo 127, da Lei Complementar </w:t>
      </w:r>
      <w:proofErr w:type="gramStart"/>
      <w:r w:rsidR="00C71B6B" w:rsidRPr="0003792B">
        <w:rPr>
          <w:rFonts w:ascii="Times New Roman" w:hAnsi="Times New Roman" w:cs="Times New Roman"/>
          <w:sz w:val="24"/>
          <w:szCs w:val="24"/>
        </w:rPr>
        <w:t>n.º</w:t>
      </w:r>
      <w:proofErr w:type="gramEnd"/>
      <w:r w:rsidR="009943F1" w:rsidRPr="0003792B">
        <w:rPr>
          <w:rFonts w:ascii="Times New Roman" w:hAnsi="Times New Roman" w:cs="Times New Roman"/>
          <w:sz w:val="24"/>
          <w:szCs w:val="24"/>
        </w:rPr>
        <w:t xml:space="preserve"> </w:t>
      </w:r>
      <w:r w:rsidRPr="0003792B">
        <w:rPr>
          <w:rFonts w:ascii="Times New Roman" w:hAnsi="Times New Roman" w:cs="Times New Roman"/>
          <w:sz w:val="24"/>
          <w:szCs w:val="24"/>
        </w:rPr>
        <w:t>114/2005, conforme parágrafo único, do artigo 82, do mesmo diploma legal.</w:t>
      </w:r>
    </w:p>
    <w:p w:rsidR="00AB6840" w:rsidRPr="0003792B" w:rsidRDefault="00CB511E" w:rsidP="0003792B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2B">
        <w:rPr>
          <w:rFonts w:ascii="Times New Roman" w:hAnsi="Times New Roman" w:cs="Times New Roman"/>
          <w:sz w:val="24"/>
          <w:szCs w:val="24"/>
        </w:rPr>
        <w:t>§ 2</w:t>
      </w:r>
      <w:r w:rsidR="00AB6840" w:rsidRPr="0003792B">
        <w:rPr>
          <w:rFonts w:ascii="Times New Roman" w:hAnsi="Times New Roman" w:cs="Times New Roman"/>
          <w:sz w:val="24"/>
          <w:szCs w:val="24"/>
        </w:rPr>
        <w:t>º O requerente é responsável pela veracidade das informações constantes do requerimento, respondendo disciplinarmente pelas omissões ou inverdades, cuja constatação poderá acarretar a anulação do ato de remoção sem quaisquer ônus para a Administração.</w:t>
      </w:r>
    </w:p>
    <w:p w:rsidR="00AB6840" w:rsidRPr="0003792B" w:rsidRDefault="00031B15" w:rsidP="0003792B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3º</w:t>
      </w:r>
      <w:r w:rsidR="00AB6840" w:rsidRPr="0003792B">
        <w:rPr>
          <w:rFonts w:ascii="Times New Roman" w:hAnsi="Times New Roman" w:cs="Times New Roman"/>
          <w:sz w:val="24"/>
          <w:szCs w:val="24"/>
        </w:rPr>
        <w:t xml:space="preserve"> Eventuais desistências deverão dar entrada na Delegacia-Geral da Polícia Civil até o último dia do prazo estabelecido para as inscrições.</w:t>
      </w:r>
    </w:p>
    <w:p w:rsidR="00604CE8" w:rsidRPr="0003792B" w:rsidRDefault="00A2262D" w:rsidP="0003792B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3º.</w:t>
      </w:r>
      <w:r w:rsidR="00604CE8" w:rsidRPr="0003792B">
        <w:rPr>
          <w:rFonts w:ascii="Times New Roman" w:hAnsi="Times New Roman" w:cs="Times New Roman"/>
          <w:sz w:val="24"/>
          <w:szCs w:val="24"/>
        </w:rPr>
        <w:t xml:space="preserve"> Havendo dois ou mais candidatos pretendentes à mesma vaga, ser</w:t>
      </w:r>
      <w:r w:rsidR="00A60DAF">
        <w:rPr>
          <w:rFonts w:ascii="Times New Roman" w:hAnsi="Times New Roman" w:cs="Times New Roman"/>
          <w:sz w:val="24"/>
          <w:szCs w:val="24"/>
        </w:rPr>
        <w:t>ão</w:t>
      </w:r>
      <w:r w:rsidR="00604CE8" w:rsidRPr="0003792B">
        <w:rPr>
          <w:rFonts w:ascii="Times New Roman" w:hAnsi="Times New Roman" w:cs="Times New Roman"/>
          <w:sz w:val="24"/>
          <w:szCs w:val="24"/>
        </w:rPr>
        <w:t xml:space="preserve"> observado</w:t>
      </w:r>
      <w:r w:rsidR="00A60DAF">
        <w:rPr>
          <w:rFonts w:ascii="Times New Roman" w:hAnsi="Times New Roman" w:cs="Times New Roman"/>
          <w:sz w:val="24"/>
          <w:szCs w:val="24"/>
        </w:rPr>
        <w:t>s</w:t>
      </w:r>
      <w:r w:rsidR="00604CE8" w:rsidRPr="0003792B">
        <w:rPr>
          <w:rFonts w:ascii="Times New Roman" w:hAnsi="Times New Roman" w:cs="Times New Roman"/>
          <w:sz w:val="24"/>
          <w:szCs w:val="24"/>
        </w:rPr>
        <w:t xml:space="preserve"> os seguintes requisitos para remoção:</w:t>
      </w:r>
    </w:p>
    <w:p w:rsidR="00604CE8" w:rsidRPr="0003792B" w:rsidRDefault="00604CE8" w:rsidP="0003792B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2B">
        <w:rPr>
          <w:rFonts w:ascii="Times New Roman" w:hAnsi="Times New Roman" w:cs="Times New Roman"/>
          <w:sz w:val="24"/>
          <w:szCs w:val="24"/>
        </w:rPr>
        <w:t xml:space="preserve">I) o candidato que apresente o melhor perfil profissiográfico para o desempenho da nova função a critério da Delegacia-Geral da Polícia Civil; </w:t>
      </w:r>
    </w:p>
    <w:p w:rsidR="00604CE8" w:rsidRPr="00594D7C" w:rsidRDefault="00604CE8" w:rsidP="0003792B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2B">
        <w:rPr>
          <w:rFonts w:ascii="Times New Roman" w:hAnsi="Times New Roman" w:cs="Times New Roman"/>
          <w:sz w:val="24"/>
          <w:szCs w:val="24"/>
        </w:rPr>
        <w:t>II) a demanda acumulada de trabalho na unidade de origem do pretendente, conforme relatórios de c</w:t>
      </w:r>
      <w:r w:rsidRPr="00594D7C">
        <w:rPr>
          <w:rFonts w:ascii="Times New Roman" w:hAnsi="Times New Roman" w:cs="Times New Roman"/>
          <w:sz w:val="24"/>
          <w:szCs w:val="24"/>
        </w:rPr>
        <w:t xml:space="preserve">orreições anteriores ou outros documentos que </w:t>
      </w:r>
      <w:r w:rsidR="00FA6FC8" w:rsidRPr="00594D7C">
        <w:rPr>
          <w:rFonts w:ascii="Times New Roman" w:hAnsi="Times New Roman" w:cs="Times New Roman"/>
          <w:sz w:val="24"/>
          <w:szCs w:val="24"/>
        </w:rPr>
        <w:t>a comprovem</w:t>
      </w:r>
      <w:r w:rsidRPr="00594D7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04CE8" w:rsidRDefault="00604CE8" w:rsidP="0003792B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D7C">
        <w:rPr>
          <w:rFonts w:ascii="Times New Roman" w:hAnsi="Times New Roman" w:cs="Times New Roman"/>
          <w:sz w:val="24"/>
          <w:szCs w:val="24"/>
        </w:rPr>
        <w:t>III) a capacida</w:t>
      </w:r>
      <w:r w:rsidRPr="0003792B">
        <w:rPr>
          <w:rFonts w:ascii="Times New Roman" w:hAnsi="Times New Roman" w:cs="Times New Roman"/>
          <w:sz w:val="24"/>
          <w:szCs w:val="24"/>
        </w:rPr>
        <w:t xml:space="preserve">de proativa do pretendente, avaliada </w:t>
      </w:r>
      <w:r w:rsidR="00A60DAF">
        <w:rPr>
          <w:rFonts w:ascii="Times New Roman" w:hAnsi="Times New Roman" w:cs="Times New Roman"/>
          <w:sz w:val="24"/>
          <w:szCs w:val="24"/>
        </w:rPr>
        <w:t>pela chefi</w:t>
      </w:r>
      <w:r w:rsidRPr="0003792B">
        <w:rPr>
          <w:rFonts w:ascii="Times New Roman" w:hAnsi="Times New Roman" w:cs="Times New Roman"/>
          <w:sz w:val="24"/>
          <w:szCs w:val="24"/>
        </w:rPr>
        <w:t>a</w:t>
      </w:r>
      <w:r w:rsidR="00A60DAF">
        <w:rPr>
          <w:rFonts w:ascii="Times New Roman" w:hAnsi="Times New Roman" w:cs="Times New Roman"/>
          <w:sz w:val="24"/>
          <w:szCs w:val="24"/>
        </w:rPr>
        <w:t xml:space="preserve"> imediata </w:t>
      </w:r>
      <w:r w:rsidRPr="0003792B">
        <w:rPr>
          <w:rFonts w:ascii="Times New Roman" w:hAnsi="Times New Roman" w:cs="Times New Roman"/>
          <w:sz w:val="24"/>
          <w:szCs w:val="24"/>
        </w:rPr>
        <w:t xml:space="preserve">de sua unidade de origem a critério da Delegacia-Geral da Polícia Civil; </w:t>
      </w:r>
    </w:p>
    <w:p w:rsidR="00EB1520" w:rsidRPr="0003792B" w:rsidRDefault="00EB1520" w:rsidP="0003792B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a antiguidade na classe.</w:t>
      </w:r>
    </w:p>
    <w:p w:rsidR="00A60DAF" w:rsidRDefault="00604CE8" w:rsidP="0003792B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2B">
        <w:rPr>
          <w:rFonts w:ascii="Times New Roman" w:hAnsi="Times New Roman" w:cs="Times New Roman"/>
          <w:sz w:val="24"/>
          <w:szCs w:val="24"/>
        </w:rPr>
        <w:t xml:space="preserve">Art. </w:t>
      </w:r>
      <w:r w:rsidR="00C41363" w:rsidRPr="0003792B">
        <w:rPr>
          <w:rFonts w:ascii="Times New Roman" w:hAnsi="Times New Roman" w:cs="Times New Roman"/>
          <w:sz w:val="24"/>
          <w:szCs w:val="24"/>
        </w:rPr>
        <w:t>4</w:t>
      </w:r>
      <w:r w:rsidR="00A2262D">
        <w:rPr>
          <w:rFonts w:ascii="Times New Roman" w:hAnsi="Times New Roman" w:cs="Times New Roman"/>
          <w:sz w:val="24"/>
          <w:szCs w:val="24"/>
        </w:rPr>
        <w:t>º.</w:t>
      </w:r>
      <w:r w:rsidRPr="0003792B">
        <w:rPr>
          <w:rFonts w:ascii="Times New Roman" w:hAnsi="Times New Roman" w:cs="Times New Roman"/>
          <w:sz w:val="24"/>
          <w:szCs w:val="24"/>
        </w:rPr>
        <w:t xml:space="preserve"> Encerradas as inscrições, após análise das propostas, as remoções serão efetivadas a critério da Delegacia-Geral da Polícia Civil, podendo ocorrer de forma gradativa, na proporção</w:t>
      </w:r>
      <w:r w:rsidR="004B606F">
        <w:rPr>
          <w:rFonts w:ascii="Times New Roman" w:hAnsi="Times New Roman" w:cs="Times New Roman"/>
          <w:sz w:val="24"/>
          <w:szCs w:val="24"/>
        </w:rPr>
        <w:t xml:space="preserve"> </w:t>
      </w:r>
      <w:r w:rsidRPr="0003792B">
        <w:rPr>
          <w:rFonts w:ascii="Times New Roman" w:hAnsi="Times New Roman" w:cs="Times New Roman"/>
          <w:sz w:val="24"/>
          <w:szCs w:val="24"/>
        </w:rPr>
        <w:t>do interesse e</w:t>
      </w:r>
      <w:r w:rsidR="00AC4C22">
        <w:rPr>
          <w:rFonts w:ascii="Times New Roman" w:hAnsi="Times New Roman" w:cs="Times New Roman"/>
          <w:sz w:val="24"/>
          <w:szCs w:val="24"/>
        </w:rPr>
        <w:t xml:space="preserve"> eficiência do serviço policial, </w:t>
      </w:r>
      <w:r w:rsidR="00AC4C22" w:rsidRPr="00AC4C22">
        <w:rPr>
          <w:rFonts w:ascii="Times New Roman" w:hAnsi="Times New Roman" w:cs="Times New Roman"/>
          <w:sz w:val="24"/>
          <w:szCs w:val="24"/>
        </w:rPr>
        <w:t>condicionado</w:t>
      </w:r>
      <w:r w:rsidR="00031B15">
        <w:rPr>
          <w:rFonts w:ascii="Times New Roman" w:hAnsi="Times New Roman" w:cs="Times New Roman"/>
          <w:sz w:val="24"/>
          <w:szCs w:val="24"/>
        </w:rPr>
        <w:t xml:space="preserve"> ao efetivo ex</w:t>
      </w:r>
      <w:r w:rsidR="00A2262D">
        <w:rPr>
          <w:rFonts w:ascii="Times New Roman" w:hAnsi="Times New Roman" w:cs="Times New Roman"/>
          <w:sz w:val="24"/>
          <w:szCs w:val="24"/>
        </w:rPr>
        <w:t>ercício</w:t>
      </w:r>
      <w:r w:rsidR="00031B15">
        <w:rPr>
          <w:rFonts w:ascii="Times New Roman" w:hAnsi="Times New Roman" w:cs="Times New Roman"/>
          <w:sz w:val="24"/>
          <w:szCs w:val="24"/>
        </w:rPr>
        <w:t xml:space="preserve"> dos novos servidores</w:t>
      </w:r>
      <w:r w:rsidR="00AC4C22" w:rsidRPr="00AC4C22">
        <w:rPr>
          <w:rFonts w:ascii="Times New Roman" w:hAnsi="Times New Roman" w:cs="Times New Roman"/>
          <w:sz w:val="24"/>
          <w:szCs w:val="24"/>
        </w:rPr>
        <w:t>, à conveniência e oportunidade da Administração.</w:t>
      </w:r>
    </w:p>
    <w:p w:rsidR="0003792B" w:rsidRDefault="00A2262D" w:rsidP="0003792B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5º.</w:t>
      </w:r>
      <w:r w:rsidR="00A60DAF">
        <w:rPr>
          <w:rFonts w:ascii="Times New Roman" w:hAnsi="Times New Roman" w:cs="Times New Roman"/>
          <w:sz w:val="24"/>
          <w:szCs w:val="24"/>
        </w:rPr>
        <w:t xml:space="preserve"> </w:t>
      </w:r>
      <w:r w:rsidR="00A60DAF" w:rsidRPr="00386E52">
        <w:rPr>
          <w:rFonts w:ascii="Times New Roman" w:hAnsi="Times New Roman" w:cs="Times New Roman"/>
          <w:sz w:val="24"/>
          <w:szCs w:val="24"/>
        </w:rPr>
        <w:t xml:space="preserve">Os casos omissos serão </w:t>
      </w:r>
      <w:r w:rsidR="00A60DAF">
        <w:rPr>
          <w:rFonts w:ascii="Times New Roman" w:hAnsi="Times New Roman" w:cs="Times New Roman"/>
          <w:sz w:val="24"/>
          <w:szCs w:val="24"/>
        </w:rPr>
        <w:t>dirimidos</w:t>
      </w:r>
      <w:r w:rsidR="00A60DAF" w:rsidRPr="00386E52">
        <w:rPr>
          <w:rFonts w:ascii="Times New Roman" w:hAnsi="Times New Roman" w:cs="Times New Roman"/>
          <w:sz w:val="24"/>
          <w:szCs w:val="24"/>
        </w:rPr>
        <w:t xml:space="preserve"> pel</w:t>
      </w:r>
      <w:r>
        <w:rPr>
          <w:rFonts w:ascii="Times New Roman" w:hAnsi="Times New Roman" w:cs="Times New Roman"/>
          <w:sz w:val="24"/>
          <w:szCs w:val="24"/>
        </w:rPr>
        <w:t>a</w:t>
      </w:r>
      <w:r w:rsidR="00A60DAF" w:rsidRPr="00386E52">
        <w:rPr>
          <w:rFonts w:ascii="Times New Roman" w:hAnsi="Times New Roman" w:cs="Times New Roman"/>
          <w:sz w:val="24"/>
          <w:szCs w:val="24"/>
        </w:rPr>
        <w:t xml:space="preserve"> </w:t>
      </w:r>
      <w:r w:rsidR="00A60DAF">
        <w:rPr>
          <w:rFonts w:ascii="Times New Roman" w:hAnsi="Times New Roman" w:cs="Times New Roman"/>
          <w:sz w:val="24"/>
          <w:szCs w:val="24"/>
        </w:rPr>
        <w:t>Delegacia-Geral</w:t>
      </w:r>
      <w:r w:rsidR="00A60DAF" w:rsidRPr="00386E52">
        <w:rPr>
          <w:rFonts w:ascii="Times New Roman" w:hAnsi="Times New Roman" w:cs="Times New Roman"/>
          <w:sz w:val="24"/>
          <w:szCs w:val="24"/>
        </w:rPr>
        <w:t xml:space="preserve"> da Polícia Civil</w:t>
      </w:r>
      <w:r w:rsidR="00A60DAF">
        <w:rPr>
          <w:rFonts w:ascii="Times New Roman" w:hAnsi="Times New Roman" w:cs="Times New Roman"/>
          <w:sz w:val="24"/>
          <w:szCs w:val="24"/>
        </w:rPr>
        <w:t>.</w:t>
      </w:r>
      <w:r w:rsidR="00604CE8" w:rsidRPr="000379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840" w:rsidRPr="0003792B" w:rsidRDefault="00AB6840" w:rsidP="0003792B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2B">
        <w:rPr>
          <w:rFonts w:ascii="Times New Roman" w:hAnsi="Times New Roman" w:cs="Times New Roman"/>
          <w:sz w:val="24"/>
          <w:szCs w:val="24"/>
        </w:rPr>
        <w:t>Campo Grande,</w:t>
      </w:r>
      <w:r w:rsidR="00850F12" w:rsidRPr="0003792B">
        <w:rPr>
          <w:rFonts w:ascii="Times New Roman" w:hAnsi="Times New Roman" w:cs="Times New Roman"/>
          <w:sz w:val="24"/>
          <w:szCs w:val="24"/>
        </w:rPr>
        <w:t xml:space="preserve"> </w:t>
      </w:r>
      <w:r w:rsidR="00AB387D">
        <w:rPr>
          <w:rFonts w:ascii="Times New Roman" w:hAnsi="Times New Roman" w:cs="Times New Roman"/>
          <w:sz w:val="24"/>
          <w:szCs w:val="24"/>
        </w:rPr>
        <w:t>0</w:t>
      </w:r>
      <w:r w:rsidR="0085625E">
        <w:rPr>
          <w:rFonts w:ascii="Times New Roman" w:hAnsi="Times New Roman" w:cs="Times New Roman"/>
          <w:sz w:val="24"/>
          <w:szCs w:val="24"/>
        </w:rPr>
        <w:t>9</w:t>
      </w:r>
      <w:r w:rsidR="00AB387D">
        <w:rPr>
          <w:rFonts w:ascii="Times New Roman" w:hAnsi="Times New Roman" w:cs="Times New Roman"/>
          <w:sz w:val="24"/>
          <w:szCs w:val="24"/>
        </w:rPr>
        <w:t xml:space="preserve"> de abril </w:t>
      </w:r>
      <w:r w:rsidR="004570E1" w:rsidRPr="0003792B">
        <w:rPr>
          <w:rFonts w:ascii="Times New Roman" w:hAnsi="Times New Roman" w:cs="Times New Roman"/>
          <w:sz w:val="24"/>
          <w:szCs w:val="24"/>
        </w:rPr>
        <w:t>de 20</w:t>
      </w:r>
      <w:r w:rsidR="00850F12" w:rsidRPr="0003792B">
        <w:rPr>
          <w:rFonts w:ascii="Times New Roman" w:hAnsi="Times New Roman" w:cs="Times New Roman"/>
          <w:sz w:val="24"/>
          <w:szCs w:val="24"/>
        </w:rPr>
        <w:t>2</w:t>
      </w:r>
      <w:r w:rsidR="00AC4C22">
        <w:rPr>
          <w:rFonts w:ascii="Times New Roman" w:hAnsi="Times New Roman" w:cs="Times New Roman"/>
          <w:sz w:val="24"/>
          <w:szCs w:val="24"/>
        </w:rPr>
        <w:t>6</w:t>
      </w:r>
      <w:r w:rsidRPr="0003792B">
        <w:rPr>
          <w:rFonts w:ascii="Times New Roman" w:hAnsi="Times New Roman" w:cs="Times New Roman"/>
          <w:sz w:val="24"/>
          <w:szCs w:val="24"/>
        </w:rPr>
        <w:t>.</w:t>
      </w:r>
    </w:p>
    <w:p w:rsidR="00AB6840" w:rsidRDefault="00AB6840" w:rsidP="00037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C22" w:rsidRPr="0003792B" w:rsidRDefault="00AC4C22" w:rsidP="00037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792B" w:rsidRPr="0003792B" w:rsidRDefault="0003792B" w:rsidP="00037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840" w:rsidRPr="0003792B" w:rsidRDefault="009270FB" w:rsidP="009270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0FB">
        <w:rPr>
          <w:rFonts w:ascii="Times New Roman" w:hAnsi="Times New Roman" w:cs="Times New Roman"/>
          <w:b/>
          <w:sz w:val="24"/>
          <w:szCs w:val="24"/>
        </w:rPr>
        <w:t>LUPÉRSIO DEGERONE LUCIO</w:t>
      </w:r>
    </w:p>
    <w:p w:rsidR="00BA3B11" w:rsidRDefault="00AB6840" w:rsidP="009270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92B">
        <w:rPr>
          <w:rFonts w:ascii="Times New Roman" w:hAnsi="Times New Roman" w:cs="Times New Roman"/>
          <w:b/>
          <w:sz w:val="24"/>
          <w:szCs w:val="24"/>
        </w:rPr>
        <w:t>Delegado</w:t>
      </w:r>
      <w:r w:rsidR="004570E1" w:rsidRPr="000379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792B">
        <w:rPr>
          <w:rFonts w:ascii="Times New Roman" w:hAnsi="Times New Roman" w:cs="Times New Roman"/>
          <w:b/>
          <w:sz w:val="24"/>
          <w:szCs w:val="24"/>
        </w:rPr>
        <w:t>Geral da Polícia Civil</w:t>
      </w:r>
    </w:p>
    <w:p w:rsidR="00B0425A" w:rsidRPr="006E666D" w:rsidRDefault="0052362A" w:rsidP="00EB152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Pr="006E666D">
        <w:rPr>
          <w:rFonts w:ascii="Times New Roman" w:hAnsi="Times New Roman" w:cs="Times New Roman"/>
          <w:u w:val="single"/>
        </w:rPr>
        <w:lastRenderedPageBreak/>
        <w:t xml:space="preserve">ANEXO ÚNICO DO </w:t>
      </w:r>
      <w:r w:rsidR="00B0425A" w:rsidRPr="006E666D">
        <w:rPr>
          <w:rFonts w:ascii="Times New Roman" w:hAnsi="Times New Roman" w:cs="Times New Roman"/>
          <w:sz w:val="24"/>
          <w:szCs w:val="24"/>
          <w:u w:val="single"/>
        </w:rPr>
        <w:t>EDITAL DGPC/SEJUSP/MS/Nº 001, DE</w:t>
      </w:r>
      <w:r w:rsidR="0085625E" w:rsidRPr="006E666D">
        <w:rPr>
          <w:rFonts w:ascii="Times New Roman" w:hAnsi="Times New Roman" w:cs="Times New Roman"/>
          <w:sz w:val="24"/>
          <w:szCs w:val="24"/>
          <w:u w:val="single"/>
        </w:rPr>
        <w:t xml:space="preserve"> 09 </w:t>
      </w:r>
      <w:r w:rsidR="00B0425A" w:rsidRPr="006E666D">
        <w:rPr>
          <w:rFonts w:ascii="Times New Roman" w:hAnsi="Times New Roman" w:cs="Times New Roman"/>
          <w:sz w:val="24"/>
          <w:szCs w:val="24"/>
          <w:u w:val="single"/>
        </w:rPr>
        <w:t xml:space="preserve">DE </w:t>
      </w:r>
      <w:r w:rsidR="0085625E" w:rsidRPr="006E666D">
        <w:rPr>
          <w:rFonts w:ascii="Times New Roman" w:hAnsi="Times New Roman" w:cs="Times New Roman"/>
          <w:sz w:val="24"/>
          <w:szCs w:val="24"/>
          <w:u w:val="single"/>
        </w:rPr>
        <w:t>ABRIL</w:t>
      </w:r>
      <w:r w:rsidR="00B0425A" w:rsidRPr="006E666D">
        <w:rPr>
          <w:rFonts w:ascii="Times New Roman" w:hAnsi="Times New Roman" w:cs="Times New Roman"/>
          <w:sz w:val="24"/>
          <w:szCs w:val="24"/>
          <w:u w:val="single"/>
        </w:rPr>
        <w:t xml:space="preserve"> DE 2026.</w:t>
      </w:r>
    </w:p>
    <w:p w:rsidR="006E666D" w:rsidRDefault="006E666D" w:rsidP="006E666D">
      <w:pPr>
        <w:jc w:val="both"/>
        <w:rPr>
          <w:rFonts w:ascii="Times New Roman" w:hAnsi="Times New Roman" w:cs="Times New Roman"/>
          <w:color w:val="000000"/>
        </w:rPr>
      </w:pPr>
    </w:p>
    <w:p w:rsidR="006E666D" w:rsidRPr="004E0947" w:rsidRDefault="006E666D" w:rsidP="006E666D">
      <w:pPr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EXCELENTÍSSIMO SENHOR DELEGADO-GERAL DA POLÍCIA CIVIL</w:t>
      </w:r>
      <w:proofErr w:type="gramEnd"/>
      <w:r>
        <w:rPr>
          <w:rFonts w:ascii="Times New Roman" w:hAnsi="Times New Roman" w:cs="Times New Roman"/>
          <w:color w:val="000000"/>
        </w:rPr>
        <w:t xml:space="preserve"> DE MATO GROSSO DO SUL</w:t>
      </w:r>
      <w:r w:rsidR="00B146D4">
        <w:rPr>
          <w:rFonts w:ascii="Times New Roman" w:hAnsi="Times New Roman" w:cs="Times New Roman"/>
          <w:color w:val="000000"/>
        </w:rPr>
        <w:t>.</w:t>
      </w:r>
    </w:p>
    <w:p w:rsidR="00B146D4" w:rsidRDefault="00B146D4" w:rsidP="007B04BE">
      <w:pPr>
        <w:spacing w:line="36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B0425A" w:rsidRDefault="0052362A" w:rsidP="007B04BE">
      <w:pPr>
        <w:spacing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4E0947">
        <w:rPr>
          <w:rFonts w:ascii="Times New Roman" w:hAnsi="Times New Roman" w:cs="Times New Roman"/>
          <w:bCs/>
          <w:color w:val="000000"/>
        </w:rPr>
        <w:t>______________________________________________________________________</w:t>
      </w:r>
      <w:r w:rsidRPr="004E0947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4E0947">
        <w:rPr>
          <w:rFonts w:ascii="Times New Roman" w:hAnsi="Times New Roman" w:cs="Times New Roman"/>
          <w:bCs/>
          <w:color w:val="000000"/>
        </w:rPr>
        <w:t>(Nome),</w:t>
      </w:r>
      <w:r w:rsidR="00B0425A">
        <w:rPr>
          <w:rFonts w:ascii="Times New Roman" w:hAnsi="Times New Roman" w:cs="Times New Roman"/>
          <w:bCs/>
          <w:color w:val="000000"/>
        </w:rPr>
        <w:t xml:space="preserve"> Agente de Polícia Judiciária, na função de INVESTIGADOR DE POLÍCIA JUDICIÁRIA </w:t>
      </w:r>
      <w:proofErr w:type="gramStart"/>
      <w:r w:rsidR="00B0425A">
        <w:rPr>
          <w:rFonts w:ascii="Times New Roman" w:hAnsi="Times New Roman" w:cs="Times New Roman"/>
          <w:bCs/>
          <w:color w:val="000000"/>
        </w:rPr>
        <w:t xml:space="preserve">(  </w:t>
      </w:r>
      <w:proofErr w:type="gramEnd"/>
      <w:r w:rsidR="00B0425A">
        <w:rPr>
          <w:rFonts w:ascii="Times New Roman" w:hAnsi="Times New Roman" w:cs="Times New Roman"/>
          <w:bCs/>
          <w:color w:val="000000"/>
        </w:rPr>
        <w:t xml:space="preserve">         ) </w:t>
      </w:r>
    </w:p>
    <w:p w:rsidR="0052362A" w:rsidRPr="004E0947" w:rsidRDefault="00B0425A" w:rsidP="007B04BE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ESCRIVÃO DE POLÍC</w:t>
      </w:r>
      <w:r w:rsidR="00A2262D">
        <w:rPr>
          <w:rFonts w:ascii="Times New Roman" w:hAnsi="Times New Roman" w:cs="Times New Roman"/>
          <w:bCs/>
          <w:color w:val="000000"/>
        </w:rPr>
        <w:t>I</w:t>
      </w:r>
      <w:r>
        <w:rPr>
          <w:rFonts w:ascii="Times New Roman" w:hAnsi="Times New Roman" w:cs="Times New Roman"/>
          <w:bCs/>
          <w:color w:val="000000"/>
        </w:rPr>
        <w:t xml:space="preserve">A JUDICIÁRIA </w:t>
      </w:r>
      <w:proofErr w:type="gramStart"/>
      <w:r>
        <w:rPr>
          <w:rFonts w:ascii="Times New Roman" w:hAnsi="Times New Roman" w:cs="Times New Roman"/>
          <w:bCs/>
          <w:color w:val="000000"/>
        </w:rPr>
        <w:t xml:space="preserve">(  </w:t>
      </w:r>
      <w:proofErr w:type="gramEnd"/>
      <w:r>
        <w:rPr>
          <w:rFonts w:ascii="Times New Roman" w:hAnsi="Times New Roman" w:cs="Times New Roman"/>
          <w:bCs/>
          <w:color w:val="000000"/>
        </w:rPr>
        <w:t xml:space="preserve"> )</w:t>
      </w:r>
      <w:r w:rsidR="0052362A" w:rsidRPr="004E0947">
        <w:rPr>
          <w:rFonts w:ascii="Times New Roman" w:hAnsi="Times New Roman" w:cs="Times New Roman"/>
          <w:bCs/>
          <w:color w:val="000000"/>
        </w:rPr>
        <w:t>,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="0052362A" w:rsidRPr="004E0947">
        <w:rPr>
          <w:rFonts w:ascii="Times New Roman" w:hAnsi="Times New Roman" w:cs="Times New Roman"/>
          <w:color w:val="000000"/>
        </w:rPr>
        <w:t>Matrícula nº _</w:t>
      </w:r>
      <w:r>
        <w:rPr>
          <w:rFonts w:ascii="Times New Roman" w:hAnsi="Times New Roman" w:cs="Times New Roman"/>
          <w:color w:val="000000"/>
        </w:rPr>
        <w:t>________</w:t>
      </w:r>
      <w:r w:rsidR="0052362A" w:rsidRPr="004E0947">
        <w:rPr>
          <w:rFonts w:ascii="Times New Roman" w:hAnsi="Times New Roman" w:cs="Times New Roman"/>
          <w:color w:val="000000"/>
        </w:rPr>
        <w:t>__________, Classe _________</w:t>
      </w:r>
      <w:r w:rsidR="004D2CFB">
        <w:rPr>
          <w:rFonts w:ascii="Times New Roman" w:hAnsi="Times New Roman" w:cs="Times New Roman"/>
          <w:color w:val="000000"/>
        </w:rPr>
        <w:t>_____</w:t>
      </w:r>
      <w:r w:rsidR="0052362A" w:rsidRPr="004E0947">
        <w:rPr>
          <w:rFonts w:ascii="Times New Roman" w:hAnsi="Times New Roman" w:cs="Times New Roman"/>
          <w:color w:val="000000"/>
        </w:rPr>
        <w:t>___</w:t>
      </w:r>
      <w:r w:rsidR="004D2CFB">
        <w:rPr>
          <w:rFonts w:ascii="Times New Roman" w:hAnsi="Times New Roman" w:cs="Times New Roman"/>
          <w:color w:val="000000"/>
        </w:rPr>
        <w:t>___</w:t>
      </w:r>
      <w:r w:rsidR="0052362A" w:rsidRPr="004E0947">
        <w:rPr>
          <w:rFonts w:ascii="Times New Roman" w:hAnsi="Times New Roman" w:cs="Times New Roman"/>
          <w:color w:val="000000"/>
        </w:rPr>
        <w:t>_, lota</w:t>
      </w:r>
      <w:r w:rsidR="007B04BE">
        <w:rPr>
          <w:rFonts w:ascii="Times New Roman" w:hAnsi="Times New Roman" w:cs="Times New Roman"/>
          <w:color w:val="000000"/>
        </w:rPr>
        <w:t>ção</w:t>
      </w:r>
      <w:r w:rsidR="0052362A" w:rsidRPr="004E0947">
        <w:rPr>
          <w:rFonts w:ascii="Times New Roman" w:hAnsi="Times New Roman" w:cs="Times New Roman"/>
          <w:color w:val="000000"/>
        </w:rPr>
        <w:t>__</w:t>
      </w:r>
      <w:r w:rsidR="004D2CFB">
        <w:rPr>
          <w:rFonts w:ascii="Times New Roman" w:hAnsi="Times New Roman" w:cs="Times New Roman"/>
          <w:color w:val="000000"/>
        </w:rPr>
        <w:t>__</w:t>
      </w:r>
      <w:r w:rsidR="0052362A" w:rsidRPr="004E0947">
        <w:rPr>
          <w:rFonts w:ascii="Times New Roman" w:hAnsi="Times New Roman" w:cs="Times New Roman"/>
          <w:color w:val="000000"/>
        </w:rPr>
        <w:t xml:space="preserve">_____________________________________________, venho requerer minha remoção para uma das seguintes cidades, ou, </w:t>
      </w:r>
      <w:r w:rsidR="0052362A" w:rsidRPr="004E0947">
        <w:rPr>
          <w:rFonts w:ascii="Times New Roman" w:eastAsia="Times New Roman" w:hAnsi="Times New Roman" w:cs="Times New Roman"/>
          <w:lang w:eastAsia="pt-BR"/>
        </w:rPr>
        <w:t>unidades</w:t>
      </w:r>
      <w:r w:rsidR="0052362A" w:rsidRPr="004E0947">
        <w:rPr>
          <w:rFonts w:ascii="Times New Roman" w:hAnsi="Times New Roman" w:cs="Times New Roman"/>
          <w:color w:val="000000"/>
        </w:rPr>
        <w:t xml:space="preserve"> (apenas no caso </w:t>
      </w:r>
      <w:r w:rsidR="0052362A" w:rsidRPr="004E0947">
        <w:rPr>
          <w:rFonts w:ascii="Times New Roman" w:eastAsia="Times New Roman" w:hAnsi="Times New Roman" w:cs="Times New Roman"/>
          <w:lang w:eastAsia="pt-BR"/>
        </w:rPr>
        <w:t>de pedido de remoção no próprio município de lotação)</w:t>
      </w:r>
      <w:r w:rsidR="0052362A" w:rsidRPr="004E0947">
        <w:rPr>
          <w:rFonts w:ascii="Times New Roman" w:hAnsi="Times New Roman" w:cs="Times New Roman"/>
          <w:color w:val="000000"/>
        </w:rPr>
        <w:t>:</w:t>
      </w:r>
    </w:p>
    <w:p w:rsidR="0052362A" w:rsidRPr="004E0947" w:rsidRDefault="0052362A" w:rsidP="007B04BE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4E0947">
        <w:rPr>
          <w:rFonts w:ascii="Times New Roman" w:hAnsi="Times New Roman" w:cs="Times New Roman"/>
          <w:color w:val="000000"/>
        </w:rPr>
        <w:t>(1ª opção) ___________________________________________________</w:t>
      </w:r>
      <w:r>
        <w:rPr>
          <w:rFonts w:ascii="Times New Roman" w:hAnsi="Times New Roman" w:cs="Times New Roman"/>
          <w:color w:val="000000"/>
        </w:rPr>
        <w:t>______</w:t>
      </w:r>
      <w:r w:rsidRPr="004E0947">
        <w:rPr>
          <w:rFonts w:ascii="Times New Roman" w:hAnsi="Times New Roman" w:cs="Times New Roman"/>
          <w:color w:val="000000"/>
        </w:rPr>
        <w:t>___________</w:t>
      </w:r>
    </w:p>
    <w:p w:rsidR="0052362A" w:rsidRPr="004E0947" w:rsidRDefault="0052362A" w:rsidP="007B04BE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4E0947">
        <w:rPr>
          <w:rFonts w:ascii="Times New Roman" w:hAnsi="Times New Roman" w:cs="Times New Roman"/>
          <w:color w:val="000000"/>
        </w:rPr>
        <w:t>(2ª opção) ______________________________________</w:t>
      </w:r>
      <w:r>
        <w:rPr>
          <w:rFonts w:ascii="Times New Roman" w:hAnsi="Times New Roman" w:cs="Times New Roman"/>
          <w:color w:val="000000"/>
        </w:rPr>
        <w:t>______</w:t>
      </w:r>
      <w:r w:rsidRPr="004E0947">
        <w:rPr>
          <w:rFonts w:ascii="Times New Roman" w:hAnsi="Times New Roman" w:cs="Times New Roman"/>
          <w:color w:val="000000"/>
        </w:rPr>
        <w:t>________________________</w:t>
      </w:r>
    </w:p>
    <w:p w:rsidR="0052362A" w:rsidRPr="004E0947" w:rsidRDefault="0052362A" w:rsidP="007B04BE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4E0947">
        <w:rPr>
          <w:rFonts w:ascii="Times New Roman" w:hAnsi="Times New Roman" w:cs="Times New Roman"/>
          <w:color w:val="000000"/>
        </w:rPr>
        <w:t xml:space="preserve">(3ª </w:t>
      </w:r>
      <w:proofErr w:type="gramStart"/>
      <w:r w:rsidRPr="004E0947">
        <w:rPr>
          <w:rFonts w:ascii="Times New Roman" w:hAnsi="Times New Roman" w:cs="Times New Roman"/>
          <w:color w:val="000000"/>
        </w:rPr>
        <w:t>opção)_</w:t>
      </w:r>
      <w:proofErr w:type="gramEnd"/>
      <w:r w:rsidRPr="004E0947">
        <w:rPr>
          <w:rFonts w:ascii="Times New Roman" w:hAnsi="Times New Roman" w:cs="Times New Roman"/>
          <w:color w:val="000000"/>
        </w:rPr>
        <w:t>_______________________________________</w:t>
      </w:r>
      <w:r>
        <w:rPr>
          <w:rFonts w:ascii="Times New Roman" w:hAnsi="Times New Roman" w:cs="Times New Roman"/>
          <w:color w:val="000000"/>
        </w:rPr>
        <w:t>_______</w:t>
      </w:r>
      <w:r w:rsidRPr="004E0947">
        <w:rPr>
          <w:rFonts w:ascii="Times New Roman" w:hAnsi="Times New Roman" w:cs="Times New Roman"/>
          <w:color w:val="000000"/>
        </w:rPr>
        <w:t>______________________</w:t>
      </w:r>
    </w:p>
    <w:p w:rsidR="0052362A" w:rsidRPr="004E0947" w:rsidRDefault="0052362A" w:rsidP="007B04BE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4E0947">
        <w:rPr>
          <w:rFonts w:ascii="Times New Roman" w:hAnsi="Times New Roman" w:cs="Times New Roman"/>
          <w:color w:val="000000"/>
        </w:rPr>
        <w:t xml:space="preserve">Declaro ainda neste ato que conheço e aceito os critérios do certame de remoção descrito nos termos do Edital DGPC/SEJUSP/MS/Nº </w:t>
      </w:r>
      <w:r w:rsidRPr="004E0947">
        <w:rPr>
          <w:rFonts w:ascii="Times New Roman" w:hAnsi="Times New Roman" w:cs="Times New Roman"/>
        </w:rPr>
        <w:t xml:space="preserve">001, DE </w:t>
      </w:r>
      <w:r w:rsidR="0085625E">
        <w:rPr>
          <w:rFonts w:ascii="Times New Roman" w:hAnsi="Times New Roman" w:cs="Times New Roman"/>
        </w:rPr>
        <w:t>09</w:t>
      </w:r>
      <w:r w:rsidRPr="004E0947">
        <w:rPr>
          <w:rFonts w:ascii="Times New Roman" w:hAnsi="Times New Roman" w:cs="Times New Roman"/>
        </w:rPr>
        <w:t xml:space="preserve"> DE </w:t>
      </w:r>
      <w:r w:rsidR="0085625E">
        <w:rPr>
          <w:rFonts w:ascii="Times New Roman" w:hAnsi="Times New Roman" w:cs="Times New Roman"/>
        </w:rPr>
        <w:t xml:space="preserve">ABRIL </w:t>
      </w:r>
      <w:r w:rsidRPr="004E0947">
        <w:rPr>
          <w:rFonts w:ascii="Times New Roman" w:hAnsi="Times New Roman" w:cs="Times New Roman"/>
        </w:rPr>
        <w:t>DE 202</w:t>
      </w:r>
      <w:r w:rsidR="00B0425A">
        <w:rPr>
          <w:rFonts w:ascii="Times New Roman" w:hAnsi="Times New Roman" w:cs="Times New Roman"/>
        </w:rPr>
        <w:t>6.</w:t>
      </w:r>
    </w:p>
    <w:p w:rsidR="0052362A" w:rsidRPr="004E0947" w:rsidRDefault="0052362A" w:rsidP="0052362A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7B04BE">
        <w:rPr>
          <w:rFonts w:ascii="Times New Roman" w:hAnsi="Times New Roman" w:cs="Times New Roman"/>
          <w:b/>
        </w:rPr>
        <w:t>Justificativa ou Aptidão Técnica / Formação profissio</w:t>
      </w:r>
      <w:bookmarkStart w:id="0" w:name="_GoBack"/>
      <w:bookmarkEnd w:id="0"/>
      <w:r w:rsidRPr="007B04BE">
        <w:rPr>
          <w:rFonts w:ascii="Times New Roman" w:hAnsi="Times New Roman" w:cs="Times New Roman"/>
          <w:b/>
        </w:rPr>
        <w:t>nal / Cursos de interesse</w:t>
      </w:r>
      <w:r w:rsidR="00551B9B" w:rsidRPr="007B04BE">
        <w:rPr>
          <w:rFonts w:ascii="Times New Roman" w:hAnsi="Times New Roman" w:cs="Times New Roman"/>
          <w:b/>
        </w:rPr>
        <w:t xml:space="preserve"> (certificados deverão estar obrigatoriamente apostilados no SISPC e anexados no requerimento)</w:t>
      </w:r>
      <w:r w:rsidRPr="007B04BE">
        <w:rPr>
          <w:rFonts w:ascii="Times New Roman" w:hAnsi="Times New Roman" w:cs="Times New Roman"/>
          <w:b/>
        </w:rPr>
        <w:t>:</w:t>
      </w:r>
      <w:r w:rsidRPr="007B04BE">
        <w:rPr>
          <w:rFonts w:ascii="Times New Roman" w:hAnsi="Times New Roman" w:cs="Times New Roman"/>
        </w:rPr>
        <w:t xml:space="preserve"> </w:t>
      </w:r>
      <w:r w:rsidRPr="004E094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B04BE">
        <w:rPr>
          <w:rFonts w:ascii="Times New Roman" w:hAnsi="Times New Roman" w:cs="Times New Roman"/>
        </w:rPr>
        <w:t>_________________________________</w:t>
      </w:r>
      <w:r w:rsidRPr="004E0947">
        <w:rPr>
          <w:rFonts w:ascii="Times New Roman" w:hAnsi="Times New Roman" w:cs="Times New Roman"/>
        </w:rPr>
        <w:t>______________</w:t>
      </w:r>
      <w:r w:rsidR="007B04BE">
        <w:rPr>
          <w:rFonts w:ascii="Times New Roman" w:hAnsi="Times New Roman" w:cs="Times New Roman"/>
        </w:rPr>
        <w:t xml:space="preserve">  .</w:t>
      </w:r>
    </w:p>
    <w:p w:rsidR="0052362A" w:rsidRPr="004E0947" w:rsidRDefault="0052362A" w:rsidP="0052362A">
      <w:pPr>
        <w:spacing w:before="120" w:after="120"/>
        <w:jc w:val="both"/>
        <w:rPr>
          <w:rFonts w:ascii="Times New Roman" w:hAnsi="Times New Roman" w:cs="Times New Roman"/>
        </w:rPr>
      </w:pPr>
    </w:p>
    <w:p w:rsidR="0052362A" w:rsidRPr="004E0947" w:rsidRDefault="0052362A" w:rsidP="0052362A">
      <w:pPr>
        <w:spacing w:before="120" w:after="120"/>
        <w:jc w:val="both"/>
        <w:rPr>
          <w:rFonts w:ascii="Times New Roman" w:hAnsi="Times New Roman" w:cs="Times New Roman"/>
          <w:color w:val="000000"/>
        </w:rPr>
      </w:pPr>
      <w:r w:rsidRPr="004E0947">
        <w:rPr>
          <w:rFonts w:ascii="Times New Roman" w:hAnsi="Times New Roman" w:cs="Times New Roman"/>
          <w:color w:val="000000"/>
        </w:rPr>
        <w:t>_____________________, ______de _______________de 202</w:t>
      </w:r>
      <w:r w:rsidR="00B0425A">
        <w:rPr>
          <w:rFonts w:ascii="Times New Roman" w:hAnsi="Times New Roman" w:cs="Times New Roman"/>
          <w:color w:val="000000"/>
        </w:rPr>
        <w:t>6</w:t>
      </w:r>
      <w:r w:rsidRPr="004E0947">
        <w:rPr>
          <w:rFonts w:ascii="Times New Roman" w:hAnsi="Times New Roman" w:cs="Times New Roman"/>
          <w:color w:val="000000"/>
        </w:rPr>
        <w:t>.</w:t>
      </w:r>
    </w:p>
    <w:p w:rsidR="0052362A" w:rsidRDefault="0052362A" w:rsidP="0052362A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52362A" w:rsidRPr="006E666D" w:rsidRDefault="0052362A" w:rsidP="00B146D4">
      <w:pPr>
        <w:spacing w:line="600" w:lineRule="auto"/>
        <w:jc w:val="both"/>
        <w:rPr>
          <w:rFonts w:ascii="Times New Roman" w:hAnsi="Times New Roman" w:cs="Times New Roman"/>
          <w:b/>
          <w:color w:val="000000"/>
        </w:rPr>
      </w:pPr>
      <w:r w:rsidRPr="006E666D">
        <w:rPr>
          <w:rFonts w:ascii="Times New Roman" w:hAnsi="Times New Roman" w:cs="Times New Roman"/>
          <w:b/>
          <w:color w:val="000000"/>
        </w:rPr>
        <w:t>Assinatura do Requerente:</w:t>
      </w:r>
    </w:p>
    <w:p w:rsidR="0052362A" w:rsidRPr="004E0947" w:rsidRDefault="0052362A" w:rsidP="00B146D4">
      <w:pPr>
        <w:spacing w:before="120" w:after="120" w:line="600" w:lineRule="auto"/>
        <w:jc w:val="both"/>
        <w:rPr>
          <w:rFonts w:ascii="Times New Roman" w:hAnsi="Times New Roman" w:cs="Times New Roman"/>
          <w:b/>
        </w:rPr>
      </w:pPr>
      <w:r w:rsidRPr="004E0947">
        <w:rPr>
          <w:rFonts w:ascii="Times New Roman" w:hAnsi="Times New Roman" w:cs="Times New Roman"/>
          <w:b/>
        </w:rPr>
        <w:t>Ciente/Chefia imediata:</w:t>
      </w:r>
    </w:p>
    <w:p w:rsidR="0052362A" w:rsidRPr="00B0425A" w:rsidRDefault="0052362A" w:rsidP="00B146D4">
      <w:pPr>
        <w:spacing w:before="120" w:after="120" w:line="600" w:lineRule="auto"/>
        <w:jc w:val="both"/>
        <w:rPr>
          <w:rFonts w:ascii="Times New Roman" w:hAnsi="Times New Roman" w:cs="Times New Roman"/>
        </w:rPr>
      </w:pPr>
      <w:r w:rsidRPr="004E0947">
        <w:rPr>
          <w:rFonts w:ascii="Times New Roman" w:hAnsi="Times New Roman" w:cs="Times New Roman"/>
          <w:b/>
        </w:rPr>
        <w:t xml:space="preserve">Ciente/Diretor do Departamento: </w:t>
      </w:r>
    </w:p>
    <w:sectPr w:rsidR="0052362A" w:rsidRPr="00B042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840"/>
    <w:rsid w:val="000026E3"/>
    <w:rsid w:val="00031B15"/>
    <w:rsid w:val="0003792B"/>
    <w:rsid w:val="00070253"/>
    <w:rsid w:val="00086903"/>
    <w:rsid w:val="000E3BE6"/>
    <w:rsid w:val="001A1682"/>
    <w:rsid w:val="001C4E5C"/>
    <w:rsid w:val="00247A1A"/>
    <w:rsid w:val="00261ECC"/>
    <w:rsid w:val="00293B25"/>
    <w:rsid w:val="002A2008"/>
    <w:rsid w:val="002C2EAA"/>
    <w:rsid w:val="002C7CC0"/>
    <w:rsid w:val="00322623"/>
    <w:rsid w:val="003340A6"/>
    <w:rsid w:val="003856FD"/>
    <w:rsid w:val="00395C26"/>
    <w:rsid w:val="003D6D51"/>
    <w:rsid w:val="00411219"/>
    <w:rsid w:val="004134C8"/>
    <w:rsid w:val="004203AE"/>
    <w:rsid w:val="004275C6"/>
    <w:rsid w:val="00432167"/>
    <w:rsid w:val="004570E1"/>
    <w:rsid w:val="004B606F"/>
    <w:rsid w:val="004D2CFB"/>
    <w:rsid w:val="0052362A"/>
    <w:rsid w:val="005378FB"/>
    <w:rsid w:val="0054320B"/>
    <w:rsid w:val="00551B9B"/>
    <w:rsid w:val="00553C9F"/>
    <w:rsid w:val="00567E57"/>
    <w:rsid w:val="0059225B"/>
    <w:rsid w:val="00594D7C"/>
    <w:rsid w:val="005A3FAD"/>
    <w:rsid w:val="005D564C"/>
    <w:rsid w:val="00604CE8"/>
    <w:rsid w:val="0069436D"/>
    <w:rsid w:val="006B59D1"/>
    <w:rsid w:val="006B6B66"/>
    <w:rsid w:val="006E666D"/>
    <w:rsid w:val="00747C4E"/>
    <w:rsid w:val="00747FED"/>
    <w:rsid w:val="00756E17"/>
    <w:rsid w:val="007B04BE"/>
    <w:rsid w:val="007B6D0C"/>
    <w:rsid w:val="00806D46"/>
    <w:rsid w:val="00815025"/>
    <w:rsid w:val="00830563"/>
    <w:rsid w:val="00850F12"/>
    <w:rsid w:val="00852722"/>
    <w:rsid w:val="0085625E"/>
    <w:rsid w:val="008F5C57"/>
    <w:rsid w:val="009270FB"/>
    <w:rsid w:val="00932724"/>
    <w:rsid w:val="009943F1"/>
    <w:rsid w:val="009B3658"/>
    <w:rsid w:val="009C11C4"/>
    <w:rsid w:val="009E24DE"/>
    <w:rsid w:val="009E5439"/>
    <w:rsid w:val="00A01C8C"/>
    <w:rsid w:val="00A2262D"/>
    <w:rsid w:val="00A47485"/>
    <w:rsid w:val="00A5473B"/>
    <w:rsid w:val="00A60DAF"/>
    <w:rsid w:val="00A6273E"/>
    <w:rsid w:val="00A63123"/>
    <w:rsid w:val="00A67256"/>
    <w:rsid w:val="00AB325A"/>
    <w:rsid w:val="00AB387D"/>
    <w:rsid w:val="00AB6840"/>
    <w:rsid w:val="00AC4C22"/>
    <w:rsid w:val="00AE71D0"/>
    <w:rsid w:val="00B0425A"/>
    <w:rsid w:val="00B146D4"/>
    <w:rsid w:val="00B267F9"/>
    <w:rsid w:val="00B30EB3"/>
    <w:rsid w:val="00BA3B11"/>
    <w:rsid w:val="00BD2E34"/>
    <w:rsid w:val="00C16ADB"/>
    <w:rsid w:val="00C41363"/>
    <w:rsid w:val="00C71B6B"/>
    <w:rsid w:val="00CB511E"/>
    <w:rsid w:val="00CC223E"/>
    <w:rsid w:val="00D16023"/>
    <w:rsid w:val="00D17237"/>
    <w:rsid w:val="00D35840"/>
    <w:rsid w:val="00D42B32"/>
    <w:rsid w:val="00D60043"/>
    <w:rsid w:val="00DE7461"/>
    <w:rsid w:val="00EB1520"/>
    <w:rsid w:val="00ED60B8"/>
    <w:rsid w:val="00EE0074"/>
    <w:rsid w:val="00EE2AB5"/>
    <w:rsid w:val="00F02425"/>
    <w:rsid w:val="00F86F10"/>
    <w:rsid w:val="00FA6FC8"/>
    <w:rsid w:val="00FD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FF5C6"/>
  <w15:docId w15:val="{3C4546B8-E207-4451-B34A-360CD3A2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B511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2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275C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FB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0379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c.ms.gov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6DE93-E51C-401A-AE92-13CD02EAC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1132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SEFAZ-MS</Company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katiuscia ferreira de menezes</dc:creator>
  <cp:lastModifiedBy>João Eduardo Santana Davanço</cp:lastModifiedBy>
  <cp:revision>13</cp:revision>
  <cp:lastPrinted>2026-03-24T18:47:00Z</cp:lastPrinted>
  <dcterms:created xsi:type="dcterms:W3CDTF">2026-03-24T18:48:00Z</dcterms:created>
  <dcterms:modified xsi:type="dcterms:W3CDTF">2026-04-06T20:30:00Z</dcterms:modified>
</cp:coreProperties>
</file>