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343"/>
        <w:gridCol w:w="528"/>
        <w:gridCol w:w="1787"/>
        <w:gridCol w:w="84"/>
        <w:gridCol w:w="1871"/>
        <w:gridCol w:w="1872"/>
      </w:tblGrid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Default="00FE09AD" w:rsidP="00606D1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REQUERIMENTO PARA </w:t>
            </w:r>
            <w:r>
              <w:rPr>
                <w:rFonts w:ascii="Calibri" w:hAnsi="Calibri" w:cs="Calibri"/>
              </w:rPr>
              <w:t>AUTORIZAÇÃO DE AQUISIÇÃO</w:t>
            </w:r>
            <w:r w:rsidRPr="00A5494C">
              <w:rPr>
                <w:rFonts w:ascii="Calibri" w:hAnsi="Calibri" w:cs="Calibri"/>
              </w:rPr>
              <w:t xml:space="preserve"> DE ARMA DE</w:t>
            </w:r>
            <w:r>
              <w:rPr>
                <w:rFonts w:ascii="Calibri" w:hAnsi="Calibri" w:cs="Calibri"/>
              </w:rPr>
              <w:t xml:space="preserve"> FOGO DE</w:t>
            </w:r>
            <w:r w:rsidRPr="00A5494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USO RESTRITO</w:t>
            </w:r>
          </w:p>
          <w:p w:rsidR="00FE09AD" w:rsidRPr="00A5494C" w:rsidRDefault="00FE09AD" w:rsidP="00606D1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1. IDENTIFICAÇÃO DO </w:t>
            </w:r>
            <w:r>
              <w:rPr>
                <w:rFonts w:ascii="Calibri" w:hAnsi="Calibri" w:cs="Calibri"/>
              </w:rPr>
              <w:t>ADQUIRENTE</w:t>
            </w:r>
          </w:p>
        </w:tc>
      </w:tr>
      <w:tr w:rsidR="00FE09AD" w:rsidRPr="00AF017F" w:rsidTr="00606D1E">
        <w:tc>
          <w:tcPr>
            <w:tcW w:w="321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Cargo:</w:t>
            </w:r>
          </w:p>
        </w:tc>
        <w:tc>
          <w:tcPr>
            <w:tcW w:w="614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Nome:</w:t>
            </w:r>
          </w:p>
        </w:tc>
      </w:tr>
      <w:tr w:rsidR="00FE09AD" w:rsidRPr="00AF017F" w:rsidTr="00606D1E">
        <w:tc>
          <w:tcPr>
            <w:tcW w:w="321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Identificação:</w:t>
            </w:r>
          </w:p>
        </w:tc>
        <w:tc>
          <w:tcPr>
            <w:tcW w:w="23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CPF:</w:t>
            </w:r>
            <w:r>
              <w:rPr>
                <w:rFonts w:ascii="Calibri" w:hAnsi="Calibri" w:cs="Calibri"/>
              </w:rPr>
              <w:t xml:space="preserve"> xxx.xxx.xxx-00</w:t>
            </w:r>
          </w:p>
        </w:tc>
        <w:tc>
          <w:tcPr>
            <w:tcW w:w="382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proofErr w:type="spellStart"/>
            <w:r w:rsidRPr="00A5494C">
              <w:rPr>
                <w:rFonts w:ascii="Calibri" w:hAnsi="Calibri" w:cs="Calibri"/>
              </w:rPr>
              <w:t>Email</w:t>
            </w:r>
            <w:proofErr w:type="spellEnd"/>
            <w:r w:rsidRPr="00A5494C">
              <w:rPr>
                <w:rFonts w:ascii="Calibri" w:hAnsi="Calibri" w:cs="Calibri"/>
              </w:rPr>
              <w:t>: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Endereço</w:t>
            </w:r>
            <w:r>
              <w:rPr>
                <w:rFonts w:ascii="Calibri" w:hAnsi="Calibri" w:cs="Calibri"/>
              </w:rPr>
              <w:t xml:space="preserve"> de entrega</w:t>
            </w:r>
            <w:r w:rsidRPr="00A5494C">
              <w:rPr>
                <w:rFonts w:ascii="Calibri" w:hAnsi="Calibri" w:cs="Calibri"/>
              </w:rPr>
              <w:t>:</w:t>
            </w:r>
          </w:p>
        </w:tc>
      </w:tr>
      <w:tr w:rsidR="00FE09AD" w:rsidRPr="00AF017F" w:rsidTr="00606D1E">
        <w:tc>
          <w:tcPr>
            <w:tcW w:w="55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Cidade/UF</w:t>
            </w:r>
            <w:r w:rsidRPr="00A5494C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Telefone: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2. </w:t>
            </w:r>
            <w:r>
              <w:rPr>
                <w:rFonts w:ascii="Calibri" w:hAnsi="Calibri" w:cs="Calibri"/>
              </w:rPr>
              <w:t>ARMAS A SEREM ADQUIRIDAS</w:t>
            </w:r>
          </w:p>
        </w:tc>
      </w:tr>
      <w:tr w:rsidR="00FE09AD" w:rsidRPr="00AF017F" w:rsidTr="00606D1E">
        <w:trPr>
          <w:trHeight w:val="150"/>
        </w:trPr>
        <w:tc>
          <w:tcPr>
            <w:tcW w:w="1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Produtos</w:t>
            </w:r>
          </w:p>
        </w:tc>
        <w:tc>
          <w:tcPr>
            <w:tcW w:w="1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Marca</w:t>
            </w:r>
          </w:p>
        </w:tc>
        <w:tc>
          <w:tcPr>
            <w:tcW w:w="1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Modelo</w:t>
            </w:r>
          </w:p>
        </w:tc>
        <w:tc>
          <w:tcPr>
            <w:tcW w:w="1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Calibre</w:t>
            </w:r>
          </w:p>
        </w:tc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Quantidade</w:t>
            </w:r>
          </w:p>
        </w:tc>
      </w:tr>
      <w:tr w:rsidR="00FE09AD" w:rsidRPr="00AF017F" w:rsidTr="00606D1E">
        <w:trPr>
          <w:trHeight w:val="150"/>
        </w:trPr>
        <w:tc>
          <w:tcPr>
            <w:tcW w:w="1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</w:tr>
      <w:tr w:rsidR="00FE09AD" w:rsidRPr="00AF017F" w:rsidTr="00606D1E">
        <w:trPr>
          <w:trHeight w:val="150"/>
        </w:trPr>
        <w:tc>
          <w:tcPr>
            <w:tcW w:w="1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A5494C">
              <w:rPr>
                <w:rFonts w:ascii="Calibri" w:hAnsi="Calibri" w:cs="Calibri"/>
              </w:rPr>
              <w:t>. ANEXOS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Anexar:</w:t>
            </w:r>
            <w:r>
              <w:rPr>
                <w:rFonts w:ascii="Calibri" w:hAnsi="Calibri" w:cs="Calibri"/>
              </w:rPr>
              <w:t xml:space="preserve"> (conforme previsto no § 3º do art. 6º da Portaria Conjunta)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Identificação pessoal</w:t>
            </w:r>
            <w:r>
              <w:rPr>
                <w:rFonts w:ascii="Calibri" w:hAnsi="Calibri" w:cs="Calibri"/>
              </w:rPr>
              <w:t xml:space="preserve"> do adquirente (Identidade funcional e CPF);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  <w:r w:rsidRPr="006940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 Cópia da GRU acompanhada do comprovante de pagamento.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FE09AD" w:rsidRDefault="00FE09AD" w:rsidP="00606D1E">
            <w:pPr>
              <w:rPr>
                <w:rFonts w:ascii="Calibri" w:hAnsi="Calibri" w:cs="Calibri"/>
              </w:rPr>
            </w:pPr>
          </w:p>
          <w:p w:rsidR="00FE09AD" w:rsidRDefault="00FE09AD" w:rsidP="00606D1E">
            <w:pPr>
              <w:rPr>
                <w:rFonts w:ascii="Calibri" w:hAnsi="Calibri" w:cs="Calibri"/>
              </w:rPr>
            </w:pPr>
          </w:p>
          <w:p w:rsidR="00FE09AD" w:rsidRDefault="00FE09AD" w:rsidP="00606D1E">
            <w:pPr>
              <w:rPr>
                <w:rFonts w:ascii="Calibri" w:hAnsi="Calibri" w:cs="Calibri"/>
              </w:rPr>
            </w:pPr>
          </w:p>
          <w:p w:rsidR="00FE09AD" w:rsidRDefault="00FE09AD" w:rsidP="00606D1E">
            <w:pPr>
              <w:rPr>
                <w:rFonts w:ascii="Calibri" w:hAnsi="Calibri" w:cs="Calibri"/>
              </w:rPr>
            </w:pP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09AD" w:rsidRPr="006940F4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SOLICITAÇÃO DE AUTORIZAÇÃO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E09AD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Requeiro autorização para aquisição </w:t>
            </w:r>
            <w:proofErr w:type="gramStart"/>
            <w:r>
              <w:rPr>
                <w:rFonts w:ascii="Calibri" w:hAnsi="Calibri" w:cs="Calibri"/>
              </w:rPr>
              <w:t>da(</w:t>
            </w:r>
            <w:proofErr w:type="gramEnd"/>
            <w:r>
              <w:rPr>
                <w:rFonts w:ascii="Calibri" w:hAnsi="Calibri" w:cs="Calibri"/>
              </w:rPr>
              <w:t>s) arma(s) de fogo de uso restrito relacionada(s) no item 2 (ARMAS A SEREM ADQUIRIDAS).</w:t>
            </w:r>
          </w:p>
          <w:p w:rsidR="00FE09AD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quantidade de </w:t>
            </w:r>
            <w:proofErr w:type="gramStart"/>
            <w:r>
              <w:rPr>
                <w:rFonts w:ascii="Calibri" w:hAnsi="Calibri" w:cs="Calibri"/>
              </w:rPr>
              <w:t>arma(</w:t>
            </w:r>
            <w:proofErr w:type="gramEnd"/>
            <w:r>
              <w:rPr>
                <w:rFonts w:ascii="Calibri" w:hAnsi="Calibri" w:cs="Calibri"/>
              </w:rPr>
              <w:t>s) de fogo a ser(em) adquirida(s), somada(s) às que já possuo, não excede o previsto no art. 2º da portaria conjunta COLOG/C EX e DPA/PF nº 01, de 29 de novembro de 2024.</w:t>
            </w:r>
          </w:p>
          <w:p w:rsidR="00FE09AD" w:rsidRDefault="00FE09AD" w:rsidP="00606D1E">
            <w:pPr>
              <w:spacing w:after="0"/>
              <w:rPr>
                <w:rFonts w:ascii="Calibri" w:hAnsi="Calibri" w:cs="Calibri"/>
              </w:rPr>
            </w:pPr>
            <w:r w:rsidRPr="00FB6DB5">
              <w:rPr>
                <w:rFonts w:ascii="Calibri" w:hAnsi="Calibri" w:cs="Calibri"/>
                <w:highlight w:val="yellow"/>
              </w:rPr>
              <w:t>Assinatura digital (gov.br ou ICP/Brasil)</w:t>
            </w:r>
          </w:p>
          <w:p w:rsidR="00FE09AD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Requerente</w:t>
            </w:r>
          </w:p>
          <w:p w:rsidR="00FE09AD" w:rsidRDefault="00FE09AD" w:rsidP="00606D1E">
            <w:pPr>
              <w:spacing w:after="0"/>
              <w:rPr>
                <w:rFonts w:ascii="Calibri" w:hAnsi="Calibri" w:cs="Calibri"/>
              </w:rPr>
            </w:pPr>
          </w:p>
          <w:p w:rsidR="00FE09AD" w:rsidRDefault="00FE09AD" w:rsidP="00606D1E">
            <w:pPr>
              <w:spacing w:after="0"/>
              <w:rPr>
                <w:rFonts w:ascii="Calibri" w:hAnsi="Calibri" w:cs="Calibri"/>
              </w:rPr>
            </w:pP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A5494C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ANUÊNCIA DO ÓRGÃO DE VINCULAÇÃO DO ADQUIRENTE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>X</w:t>
            </w:r>
            <w:proofErr w:type="gramEnd"/>
            <w:r>
              <w:rPr>
                <w:rFonts w:ascii="Calibri" w:hAnsi="Calibri" w:cs="Calibri"/>
              </w:rPr>
              <w:t xml:space="preserve"> ) Favorável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Encaminhe-se à </w:t>
            </w:r>
            <w:r>
              <w:rPr>
                <w:rFonts w:ascii="Calibri" w:hAnsi="Calibri" w:cs="Calibri"/>
              </w:rPr>
              <w:t>Polícia Federal</w:t>
            </w:r>
            <w:r w:rsidRPr="00A5494C">
              <w:rPr>
                <w:rFonts w:ascii="Calibri" w:hAnsi="Calibri" w:cs="Calibri"/>
              </w:rPr>
              <w:t>.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Desfavorável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lastRenderedPageBreak/>
              <w:t>Motivos: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Assinatura digital (gov.br ou ICP-Brasil)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Órgão de vinculação: </w:t>
            </w:r>
            <w:r w:rsidRPr="001F63B9">
              <w:rPr>
                <w:rFonts w:ascii="Calibri" w:hAnsi="Calibri" w:cs="Calibri"/>
                <w:u w:val="single"/>
              </w:rPr>
              <w:t>POLÍCIA CIVIL DO ESTADO DE MATO GROSSO DO SUL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Pr="00A5494C">
              <w:rPr>
                <w:rFonts w:ascii="Calibri" w:hAnsi="Calibri" w:cs="Calibri"/>
              </w:rPr>
              <w:t xml:space="preserve">. DECISÃO DO </w:t>
            </w:r>
            <w:r>
              <w:rPr>
                <w:rFonts w:ascii="Calibri" w:hAnsi="Calibri" w:cs="Calibri"/>
              </w:rPr>
              <w:t>SINARM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Favorável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Encaminhe-se </w:t>
            </w:r>
            <w:r>
              <w:rPr>
                <w:rFonts w:ascii="Calibri" w:hAnsi="Calibri" w:cs="Calibri"/>
              </w:rPr>
              <w:t>ao Serviço de Fiscalização de Produtos Controlados (SFPC) da ___</w:t>
            </w:r>
            <w:r w:rsidRPr="00BA3BA8">
              <w:rPr>
                <w:rFonts w:ascii="Calibri" w:hAnsi="Calibri" w:cs="Calibri"/>
                <w:u w:val="single"/>
              </w:rPr>
              <w:t>9ª</w:t>
            </w:r>
            <w:r>
              <w:rPr>
                <w:rFonts w:ascii="Calibri" w:hAnsi="Calibri" w:cs="Calibri"/>
              </w:rPr>
              <w:t>___ RM para autorização</w:t>
            </w:r>
            <w:r w:rsidRPr="00A5494C">
              <w:rPr>
                <w:rFonts w:ascii="Calibri" w:hAnsi="Calibri" w:cs="Calibri"/>
              </w:rPr>
              <w:t>.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Desfavorável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Assinatura digital (.gov.br ou ICP-Brasil)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A5494C">
              <w:rPr>
                <w:rFonts w:ascii="Calibri" w:hAnsi="Calibri" w:cs="Calibri"/>
              </w:rPr>
              <w:t>. DESPACHO D</w:t>
            </w:r>
            <w:r>
              <w:rPr>
                <w:rFonts w:ascii="Calibri" w:hAnsi="Calibri" w:cs="Calibri"/>
              </w:rPr>
              <w:t>O SFPC/RM</w:t>
            </w:r>
          </w:p>
        </w:tc>
      </w:tr>
      <w:tr w:rsidR="00FE09AD" w:rsidRPr="00AF017F" w:rsidTr="00606D1E">
        <w:tc>
          <w:tcPr>
            <w:tcW w:w="9356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Deferido em ____/_____/_____</w:t>
            </w:r>
            <w:r>
              <w:rPr>
                <w:rFonts w:ascii="Calibri" w:hAnsi="Calibri" w:cs="Calibri"/>
              </w:rPr>
              <w:t xml:space="preserve"> Validade da autorização: até _____/_____/________.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>Informe-se à Polícia Federal</w:t>
            </w:r>
            <w:r w:rsidRPr="00A5494C">
              <w:rPr>
                <w:rFonts w:ascii="Calibri" w:hAnsi="Calibri" w:cs="Calibri"/>
              </w:rPr>
              <w:t>.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Indeferido em ____/_____/_____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  <w:p w:rsidR="00FE09AD" w:rsidRDefault="00FE09AD" w:rsidP="00606D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SFPC</w:t>
            </w:r>
          </w:p>
          <w:p w:rsidR="00FE09AD" w:rsidRPr="00A5494C" w:rsidRDefault="00FE09AD" w:rsidP="00606D1E">
            <w:pPr>
              <w:rPr>
                <w:rFonts w:ascii="Calibri" w:hAnsi="Calibri" w:cs="Calibri"/>
              </w:rPr>
            </w:pPr>
          </w:p>
        </w:tc>
      </w:tr>
    </w:tbl>
    <w:p w:rsidR="00FE09AD" w:rsidRDefault="00FE09AD" w:rsidP="00FE09AD"/>
    <w:p w:rsidR="00FE09AD" w:rsidRDefault="00FE09AD" w:rsidP="00FE09AD"/>
    <w:p w:rsidR="0073247E" w:rsidRDefault="00FE09AD"/>
    <w:sectPr w:rsidR="0073247E" w:rsidSect="00E252A6">
      <w:headerReference w:type="default" r:id="rId4"/>
      <w:pgSz w:w="11906" w:h="16838"/>
      <w:pgMar w:top="1418" w:right="1418" w:bottom="426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4C" w:rsidRPr="002758A8" w:rsidRDefault="00FE09AD" w:rsidP="00A5494C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ANEXO A</w:t>
    </w:r>
  </w:p>
  <w:p w:rsidR="00A5494C" w:rsidRPr="00A5494C" w:rsidRDefault="00FE09AD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 xml:space="preserve">MODELO DE REQUERIMENTO PARA </w:t>
    </w:r>
    <w:r>
      <w:rPr>
        <w:rFonts w:ascii="Calibri" w:hAnsi="Calibri" w:cs="Calibri"/>
      </w:rPr>
      <w:t>AUTORIZAÇÃO DE AQUISIÇÃO</w:t>
    </w:r>
    <w:r w:rsidRPr="00A5494C">
      <w:rPr>
        <w:rFonts w:ascii="Calibri" w:hAnsi="Calibri" w:cs="Calibri"/>
      </w:rPr>
      <w:t xml:space="preserve"> DE ARMA DE</w:t>
    </w:r>
    <w:r>
      <w:rPr>
        <w:rFonts w:ascii="Calibri" w:hAnsi="Calibri" w:cs="Calibri"/>
      </w:rPr>
      <w:t xml:space="preserve"> FOGO DE</w:t>
    </w:r>
    <w:r w:rsidRPr="00A5494C">
      <w:rPr>
        <w:rFonts w:ascii="Calibri" w:hAnsi="Calibri" w:cs="Calibri"/>
      </w:rPr>
      <w:t xml:space="preserve"> </w:t>
    </w:r>
    <w:r>
      <w:rPr>
        <w:rFonts w:ascii="Calibri" w:hAnsi="Calibri" w:cs="Calibri"/>
      </w:rPr>
      <w:t>USO RESTRITO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AD"/>
    <w:rsid w:val="00095FC0"/>
    <w:rsid w:val="007013F0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FC7F"/>
  <w15:chartTrackingRefBased/>
  <w15:docId w15:val="{4C370325-C0CB-4386-8D76-160C1EB8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9A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E09A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Keichi Yamasaki</dc:creator>
  <cp:keywords/>
  <dc:description/>
  <cp:lastModifiedBy>Sergio Keichi Yamasaki</cp:lastModifiedBy>
  <cp:revision>1</cp:revision>
  <dcterms:created xsi:type="dcterms:W3CDTF">2025-02-04T13:08:00Z</dcterms:created>
  <dcterms:modified xsi:type="dcterms:W3CDTF">2025-02-04T13:11:00Z</dcterms:modified>
</cp:coreProperties>
</file>